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D3B" w:rsidRPr="00E14D3B" w:rsidRDefault="00E14D3B" w:rsidP="00E14D3B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E14D3B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E14D3B" w:rsidRPr="00E14D3B" w:rsidTr="00371F8E">
        <w:trPr>
          <w:trHeight w:val="737"/>
        </w:trPr>
        <w:tc>
          <w:tcPr>
            <w:tcW w:w="1413" w:type="dx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  <w:b/>
              </w:rPr>
              <w:t>Predmet:</w:t>
            </w:r>
            <w:r w:rsidRPr="00E14D3B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  <w:b/>
              </w:rPr>
              <w:t>Razred:</w:t>
            </w:r>
            <w:r w:rsidRPr="00E14D3B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  <w:b/>
              </w:rPr>
              <w:t>Br. sati izvedbe:</w:t>
            </w:r>
            <w:r w:rsidRPr="00E14D3B">
              <w:rPr>
                <w:rFonts w:ascii="Calibri" w:eastAsia="Calibri" w:hAnsi="Calibri" w:cs="Calibri"/>
              </w:rPr>
              <w:t xml:space="preserve"> </w:t>
            </w: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3 (59. – 60. – 61. sat)</w:t>
            </w:r>
          </w:p>
        </w:tc>
        <w:tc>
          <w:tcPr>
            <w:tcW w:w="1843" w:type="dx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  <w:b/>
              </w:rPr>
            </w:pPr>
            <w:r w:rsidRPr="00E14D3B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  <w:b/>
              </w:rPr>
            </w:pPr>
            <w:r w:rsidRPr="00E14D3B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E14D3B" w:rsidRPr="00E14D3B" w:rsidTr="00E14D3B">
        <w:trPr>
          <w:trHeight w:val="567"/>
        </w:trPr>
        <w:tc>
          <w:tcPr>
            <w:tcW w:w="4531" w:type="dxa"/>
            <w:gridSpan w:val="4"/>
            <w:shd w:val="clear" w:color="auto" w:fill="ACB9CA"/>
            <w:vAlign w:val="center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  <w:b/>
              </w:rPr>
              <w:t>Nastavna cjelina:</w:t>
            </w:r>
            <w:r w:rsidRPr="00E14D3B">
              <w:rPr>
                <w:rFonts w:ascii="Calibri" w:eastAsia="Calibri" w:hAnsi="Calibri" w:cs="Calibri"/>
              </w:rPr>
              <w:t xml:space="preserve"> KEMIJA UGLJIKOVIH SPOJEVA</w:t>
            </w:r>
          </w:p>
        </w:tc>
        <w:tc>
          <w:tcPr>
            <w:tcW w:w="4531" w:type="dxa"/>
            <w:gridSpan w:val="3"/>
            <w:shd w:val="clear" w:color="auto" w:fill="ACB9CA"/>
            <w:vAlign w:val="center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  <w:b/>
              </w:rPr>
              <w:t>Tema:</w:t>
            </w:r>
            <w:r w:rsidRPr="00E14D3B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E14D3B">
              <w:rPr>
                <w:rFonts w:ascii="Calibri" w:eastAsia="Calibri" w:hAnsi="Calibri" w:cs="Calibri"/>
              </w:rPr>
              <w:t>Karboksilne</w:t>
            </w:r>
            <w:proofErr w:type="spellEnd"/>
            <w:r w:rsidRPr="00E14D3B">
              <w:rPr>
                <w:rFonts w:ascii="Calibri" w:eastAsia="Calibri" w:hAnsi="Calibri" w:cs="Calibri"/>
              </w:rPr>
              <w:t xml:space="preserve"> kiseline</w:t>
            </w:r>
          </w:p>
        </w:tc>
      </w:tr>
      <w:tr w:rsidR="00E14D3B" w:rsidRPr="00E14D3B" w:rsidTr="00371F8E">
        <w:trPr>
          <w:trHeight w:val="567"/>
        </w:trPr>
        <w:tc>
          <w:tcPr>
            <w:tcW w:w="3397" w:type="dxa"/>
            <w:gridSpan w:val="3"/>
            <w:vAlign w:val="center"/>
          </w:tcPr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E14D3B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A. Tvari</w:t>
            </w: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B. Promjene i procesi</w:t>
            </w: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E14D3B" w:rsidRPr="00E14D3B" w:rsidTr="00E14D3B">
        <w:trPr>
          <w:trHeight w:val="283"/>
        </w:trPr>
        <w:tc>
          <w:tcPr>
            <w:tcW w:w="9062" w:type="dxa"/>
            <w:gridSpan w:val="7"/>
            <w:shd w:val="clear" w:color="auto" w:fill="ACB9CA"/>
            <w:vAlign w:val="center"/>
          </w:tcPr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E14D3B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E14D3B" w:rsidRPr="00E14D3B" w:rsidTr="00371F8E">
        <w:tc>
          <w:tcPr>
            <w:tcW w:w="9062" w:type="dxa"/>
            <w:gridSpan w:val="7"/>
          </w:tcPr>
          <w:p w:rsidR="00E14D3B" w:rsidRPr="00E14D3B" w:rsidRDefault="00E14D3B" w:rsidP="00E14D3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E14D3B" w:rsidRPr="00E14D3B" w:rsidRDefault="00E14D3B" w:rsidP="00E14D3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A.8.2. Povezuje građu tvari s njihovim svojstvima.</w:t>
            </w:r>
          </w:p>
          <w:p w:rsidR="00E14D3B" w:rsidRPr="00E14D3B" w:rsidRDefault="00E14D3B" w:rsidP="00E14D3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B.8.1. Primjenjuje kemijsko nazivlje i simboliku za opisivanje promjena.</w:t>
            </w:r>
          </w:p>
          <w:p w:rsidR="00E14D3B" w:rsidRPr="00E14D3B" w:rsidRDefault="00E14D3B" w:rsidP="00E14D3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B.8.2. Analizira vrste kemijskih reakcija.</w:t>
            </w:r>
          </w:p>
          <w:p w:rsidR="00E14D3B" w:rsidRPr="00E14D3B" w:rsidRDefault="00E14D3B" w:rsidP="00E14D3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E14D3B" w:rsidRPr="00E14D3B" w:rsidRDefault="00E14D3B" w:rsidP="00E14D3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E14D3B" w:rsidRPr="00E14D3B" w:rsidTr="00E14D3B">
        <w:trPr>
          <w:trHeight w:val="283"/>
        </w:trPr>
        <w:tc>
          <w:tcPr>
            <w:tcW w:w="9062" w:type="dxa"/>
            <w:gridSpan w:val="7"/>
            <w:shd w:val="clear" w:color="auto" w:fill="ACB9CA"/>
            <w:vAlign w:val="center"/>
          </w:tcPr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E14D3B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E14D3B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E14D3B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E14D3B" w:rsidRPr="00E14D3B" w:rsidTr="00371F8E">
        <w:trPr>
          <w:trHeight w:val="4710"/>
        </w:trPr>
        <w:tc>
          <w:tcPr>
            <w:tcW w:w="9062" w:type="dxa"/>
            <w:gridSpan w:val="7"/>
            <w:vAlign w:val="center"/>
          </w:tcPr>
          <w:p w:rsidR="00E14D3B" w:rsidRPr="00E14D3B" w:rsidRDefault="00E14D3B" w:rsidP="00E14D3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 xml:space="preserve">R.I.1. Definira </w:t>
            </w:r>
            <w:proofErr w:type="spellStart"/>
            <w:r w:rsidRPr="00E14D3B">
              <w:rPr>
                <w:rFonts w:ascii="Calibri" w:eastAsia="Calibri" w:hAnsi="Calibri" w:cs="Calibri"/>
              </w:rPr>
              <w:t>karboksilne</w:t>
            </w:r>
            <w:proofErr w:type="spellEnd"/>
            <w:r w:rsidRPr="00E14D3B">
              <w:rPr>
                <w:rFonts w:ascii="Calibri" w:eastAsia="Calibri" w:hAnsi="Calibri" w:cs="Calibri"/>
              </w:rPr>
              <w:t xml:space="preserve"> kiseline.</w:t>
            </w:r>
          </w:p>
          <w:p w:rsidR="00E14D3B" w:rsidRPr="00E14D3B" w:rsidRDefault="00E14D3B" w:rsidP="00E14D3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 xml:space="preserve">R.I.2. Navodi i piše opću formulu i funkcijsku skupinu </w:t>
            </w:r>
            <w:proofErr w:type="spellStart"/>
            <w:r w:rsidRPr="00E14D3B">
              <w:rPr>
                <w:rFonts w:ascii="Calibri" w:eastAsia="Calibri" w:hAnsi="Calibri" w:cs="Calibri"/>
              </w:rPr>
              <w:t>karboksilnih</w:t>
            </w:r>
            <w:proofErr w:type="spellEnd"/>
            <w:r w:rsidRPr="00E14D3B">
              <w:rPr>
                <w:rFonts w:ascii="Calibri" w:eastAsia="Calibri" w:hAnsi="Calibri" w:cs="Calibri"/>
              </w:rPr>
              <w:t xml:space="preserve"> kiselina.</w:t>
            </w:r>
          </w:p>
          <w:p w:rsidR="00E14D3B" w:rsidRPr="00E14D3B" w:rsidRDefault="00E14D3B" w:rsidP="00E14D3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 xml:space="preserve">R.I.3. Objašnjava pravilo imenovanja </w:t>
            </w:r>
            <w:proofErr w:type="spellStart"/>
            <w:r w:rsidRPr="00E14D3B">
              <w:rPr>
                <w:rFonts w:ascii="Calibri" w:eastAsia="Calibri" w:hAnsi="Calibri" w:cs="Calibri"/>
              </w:rPr>
              <w:t>karboksilnih</w:t>
            </w:r>
            <w:proofErr w:type="spellEnd"/>
            <w:r w:rsidRPr="00E14D3B">
              <w:rPr>
                <w:rFonts w:ascii="Calibri" w:eastAsia="Calibri" w:hAnsi="Calibri" w:cs="Calibri"/>
              </w:rPr>
              <w:t xml:space="preserve"> kiselina.</w:t>
            </w:r>
          </w:p>
          <w:p w:rsidR="00E14D3B" w:rsidRPr="00E14D3B" w:rsidRDefault="00E14D3B" w:rsidP="00E14D3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R.I.4. Razlikuje molekulsku, strukturnu i sažetu strukturnu formulu metanske od etanske kiseline.</w:t>
            </w:r>
          </w:p>
          <w:p w:rsidR="00E14D3B" w:rsidRPr="00E14D3B" w:rsidRDefault="00E14D3B" w:rsidP="00E14D3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R.I.5. Navodi svojstva metanske i etanske kiseline.</w:t>
            </w:r>
          </w:p>
          <w:p w:rsidR="00E14D3B" w:rsidRPr="00E14D3B" w:rsidRDefault="00E14D3B" w:rsidP="00E14D3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R.I.6. Objašnjava ionizaciju metanske i etanske kiseline.</w:t>
            </w:r>
          </w:p>
          <w:p w:rsidR="00E14D3B" w:rsidRPr="00E14D3B" w:rsidRDefault="00E14D3B" w:rsidP="00E14D3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 xml:space="preserve">R.I.7. Razlikuje </w:t>
            </w:r>
            <w:proofErr w:type="spellStart"/>
            <w:r w:rsidRPr="00E14D3B">
              <w:rPr>
                <w:rFonts w:ascii="Calibri" w:eastAsia="Calibri" w:hAnsi="Calibri" w:cs="Calibri"/>
              </w:rPr>
              <w:t>metanoate</w:t>
            </w:r>
            <w:proofErr w:type="spellEnd"/>
            <w:r w:rsidRPr="00E14D3B">
              <w:rPr>
                <w:rFonts w:ascii="Calibri" w:eastAsia="Calibri" w:hAnsi="Calibri" w:cs="Calibri"/>
              </w:rPr>
              <w:t xml:space="preserve"> od </w:t>
            </w:r>
            <w:proofErr w:type="spellStart"/>
            <w:r w:rsidRPr="00E14D3B">
              <w:rPr>
                <w:rFonts w:ascii="Calibri" w:eastAsia="Calibri" w:hAnsi="Calibri" w:cs="Calibri"/>
              </w:rPr>
              <w:t>etanoata</w:t>
            </w:r>
            <w:proofErr w:type="spellEnd"/>
            <w:r w:rsidRPr="00E14D3B">
              <w:rPr>
                <w:rFonts w:ascii="Calibri" w:eastAsia="Calibri" w:hAnsi="Calibri" w:cs="Calibri"/>
              </w:rPr>
              <w:t>.</w:t>
            </w:r>
          </w:p>
          <w:p w:rsidR="00E14D3B" w:rsidRPr="00E14D3B" w:rsidRDefault="00E14D3B" w:rsidP="00E14D3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R.I.8. Prikazuje octeno kiselo vrenje riječima i kemijskom jednadžbom.</w:t>
            </w:r>
          </w:p>
          <w:p w:rsidR="00E14D3B" w:rsidRPr="00E14D3B" w:rsidRDefault="00E14D3B" w:rsidP="00E14D3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R.I.9. Izvodi pokuse u okviru koncepata: Tvari, Promjene i procesi, Energija. Ispituje svojstva octene kiseline.</w:t>
            </w:r>
          </w:p>
          <w:p w:rsidR="00E14D3B" w:rsidRPr="00E14D3B" w:rsidRDefault="00E14D3B" w:rsidP="00E14D3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R.I.10. Primjenjuje pravila sigurnoga ponašanja prilikom rukovanja kemikalijama, posuđem i priborom.</w:t>
            </w:r>
          </w:p>
          <w:p w:rsidR="00E14D3B" w:rsidRPr="00E14D3B" w:rsidRDefault="00E14D3B" w:rsidP="00E14D3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R.I.11. Odgovaranje na pitanja koji zahtijevaju donošenje zaključaka koji kemijske reakcije čine smislenim za učenike.</w:t>
            </w:r>
          </w:p>
          <w:p w:rsidR="00E14D3B" w:rsidRPr="00E14D3B" w:rsidRDefault="00E14D3B" w:rsidP="00E14D3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R.I.12. Prikazuje podatke prikupljene pokusima i/ili radom na tekstu, novim tekstom, tablicama i grafovima.</w:t>
            </w:r>
          </w:p>
          <w:p w:rsidR="00E14D3B" w:rsidRPr="00E14D3B" w:rsidRDefault="00E14D3B" w:rsidP="00E14D3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R.I.13. Navodi primjere uporabe octene kiseline.</w:t>
            </w:r>
          </w:p>
          <w:p w:rsidR="00E14D3B" w:rsidRPr="00E14D3B" w:rsidRDefault="00E14D3B" w:rsidP="00E14D3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 xml:space="preserve">R.I.14. Prikazuje kemijskom jednadžbom neutralizaciju octene kiseline natrijevom lužinom. </w:t>
            </w:r>
          </w:p>
          <w:p w:rsidR="00E14D3B" w:rsidRPr="00E14D3B" w:rsidRDefault="00E14D3B" w:rsidP="00E14D3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 xml:space="preserve">R.I.15. Objašnjava imenovanje soli </w:t>
            </w:r>
            <w:proofErr w:type="spellStart"/>
            <w:r w:rsidRPr="00E14D3B">
              <w:rPr>
                <w:rFonts w:ascii="Calibri" w:eastAsia="Calibri" w:hAnsi="Calibri" w:cs="Calibri"/>
              </w:rPr>
              <w:t>karboksilnih</w:t>
            </w:r>
            <w:proofErr w:type="spellEnd"/>
            <w:r w:rsidRPr="00E14D3B">
              <w:rPr>
                <w:rFonts w:ascii="Calibri" w:eastAsia="Calibri" w:hAnsi="Calibri" w:cs="Calibri"/>
              </w:rPr>
              <w:t xml:space="preserve"> kiselina.</w:t>
            </w:r>
          </w:p>
        </w:tc>
      </w:tr>
      <w:tr w:rsidR="00E14D3B" w:rsidRPr="00E14D3B" w:rsidTr="00E14D3B">
        <w:trPr>
          <w:trHeight w:val="283"/>
        </w:trPr>
        <w:tc>
          <w:tcPr>
            <w:tcW w:w="9062" w:type="dxa"/>
            <w:gridSpan w:val="7"/>
            <w:shd w:val="clear" w:color="auto" w:fill="ACB9CA"/>
            <w:vAlign w:val="center"/>
          </w:tcPr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E14D3B">
              <w:rPr>
                <w:rFonts w:ascii="Calibri" w:eastAsia="Calibri" w:hAnsi="Calibri" w:cs="Calibri"/>
                <w:b/>
              </w:rPr>
              <w:t xml:space="preserve">Odgojno-obrazovna očekivanja </w:t>
            </w:r>
            <w:proofErr w:type="spellStart"/>
            <w:r w:rsidRPr="00E14D3B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E14D3B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E14D3B" w:rsidRPr="00E14D3B" w:rsidTr="00371F8E">
        <w:trPr>
          <w:trHeight w:val="699"/>
        </w:trPr>
        <w:tc>
          <w:tcPr>
            <w:tcW w:w="9062" w:type="dxa"/>
            <w:gridSpan w:val="7"/>
            <w:vAlign w:val="center"/>
          </w:tcPr>
          <w:p w:rsidR="00E14D3B" w:rsidRPr="00E14D3B" w:rsidRDefault="00E14D3B" w:rsidP="00E14D3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14D3B">
              <w:rPr>
                <w:rFonts w:ascii="Calibri" w:eastAsia="Times New Roman" w:hAnsi="Calibri" w:cs="Calibri"/>
                <w:lang w:eastAsia="hr-HR"/>
              </w:rPr>
              <w:t>UKU A.3.1. 1.Upravljanje informacijama – učenik samostalno traži nove informacije iz različitih izvora, transformira ih u novo znanje i uspješno primjenjuje pri rješavanju problema.</w:t>
            </w:r>
          </w:p>
          <w:p w:rsidR="00E14D3B" w:rsidRPr="00E14D3B" w:rsidRDefault="00E14D3B" w:rsidP="00E14D3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14D3B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E14D3B" w:rsidRPr="00E14D3B" w:rsidRDefault="00E14D3B" w:rsidP="00E14D3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14D3B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E14D3B" w:rsidRPr="00E14D3B" w:rsidRDefault="00E14D3B" w:rsidP="00E14D3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14D3B"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 w:rsidRPr="00E14D3B">
              <w:rPr>
                <w:rFonts w:ascii="Calibri" w:eastAsia="Times New Roman" w:hAnsi="Calibri" w:cs="Calibri"/>
                <w:lang w:eastAsia="hr-HR"/>
              </w:rPr>
              <w:t>Samovrednovanje</w:t>
            </w:r>
            <w:proofErr w:type="spellEnd"/>
            <w:r w:rsidRPr="00E14D3B">
              <w:rPr>
                <w:rFonts w:ascii="Calibri" w:eastAsia="Times New Roman" w:hAnsi="Calibri" w:cs="Calibri"/>
                <w:lang w:eastAsia="hr-HR"/>
              </w:rPr>
              <w:t>/</w:t>
            </w:r>
            <w:proofErr w:type="spellStart"/>
            <w:r w:rsidRPr="00E14D3B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E14D3B">
              <w:rPr>
                <w:rFonts w:ascii="Calibri" w:eastAsia="Times New Roman" w:hAnsi="Calibri" w:cs="Calibri"/>
                <w:lang w:eastAsia="hr-HR"/>
              </w:rPr>
              <w:t xml:space="preserve"> – učenik </w:t>
            </w:r>
            <w:proofErr w:type="spellStart"/>
            <w:r w:rsidRPr="00E14D3B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E14D3B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E14D3B" w:rsidRPr="00E14D3B" w:rsidRDefault="00E14D3B" w:rsidP="00E14D3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POD B.1.2. Planira i upravlja aktivnostima.</w:t>
            </w:r>
          </w:p>
          <w:p w:rsidR="00E14D3B" w:rsidRPr="00E14D3B" w:rsidRDefault="00E14D3B" w:rsidP="00E14D3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E14D3B" w:rsidRPr="00E14D3B" w:rsidRDefault="00E14D3B" w:rsidP="00E14D3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IKT A.3.2. Učenik se samostalno koristi raznim uređajima i programima.</w:t>
            </w:r>
          </w:p>
        </w:tc>
      </w:tr>
    </w:tbl>
    <w:p w:rsidR="00E14D3B" w:rsidRPr="00E14D3B" w:rsidRDefault="00E14D3B" w:rsidP="00E14D3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14D3B">
        <w:rPr>
          <w:rFonts w:ascii="Calibri" w:eastAsia="Calibri" w:hAnsi="Calibri" w:cs="Times New Roman"/>
        </w:rPr>
        <w:br w:type="page"/>
      </w:r>
    </w:p>
    <w:p w:rsidR="00E14D3B" w:rsidRPr="00E14D3B" w:rsidRDefault="00E14D3B" w:rsidP="00E14D3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413"/>
        <w:gridCol w:w="1417"/>
        <w:gridCol w:w="1701"/>
        <w:gridCol w:w="4531"/>
      </w:tblGrid>
      <w:tr w:rsidR="00E14D3B" w:rsidRPr="00E14D3B" w:rsidTr="00E14D3B">
        <w:trPr>
          <w:trHeight w:val="283"/>
        </w:trPr>
        <w:tc>
          <w:tcPr>
            <w:tcW w:w="9062" w:type="dxa"/>
            <w:gridSpan w:val="4"/>
            <w:shd w:val="clear" w:color="auto" w:fill="ACB9CA"/>
            <w:vAlign w:val="center"/>
          </w:tcPr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  <w:b/>
              </w:rPr>
              <w:t>Povezanost s nastavnim predmetima</w:t>
            </w:r>
          </w:p>
        </w:tc>
      </w:tr>
      <w:tr w:rsidR="00E14D3B" w:rsidRPr="00E14D3B" w:rsidTr="00371F8E">
        <w:trPr>
          <w:trHeight w:val="274"/>
        </w:trPr>
        <w:tc>
          <w:tcPr>
            <w:tcW w:w="9062" w:type="dxa"/>
            <w:gridSpan w:val="4"/>
            <w:vAlign w:val="center"/>
          </w:tcPr>
          <w:p w:rsidR="00E14D3B" w:rsidRPr="00E14D3B" w:rsidRDefault="00E14D3B" w:rsidP="00E14D3B">
            <w:pPr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HJ A.8.3. Učenik čita tekst, prosuđuje značenje teksta i povezuje ga sa stečenim znanjem i iskustvom.</w:t>
            </w:r>
          </w:p>
          <w:p w:rsidR="00E14D3B" w:rsidRPr="00E14D3B" w:rsidRDefault="00E14D3B" w:rsidP="00E14D3B">
            <w:pPr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  <w:p w:rsidR="00E14D3B" w:rsidRPr="00E14D3B" w:rsidRDefault="00E14D3B" w:rsidP="00E14D3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E14D3B">
              <w:rPr>
                <w:rFonts w:ascii="Calibri" w:eastAsia="Calibri" w:hAnsi="Calibri" w:cs="Calibri"/>
                <w:bCs/>
              </w:rPr>
              <w:t>MAT B.8.3. Rješava i primjenjuje linearnu jednadžbu. Raspravlja o rješenju s obzirom na postavljene uvjete.</w:t>
            </w:r>
          </w:p>
          <w:p w:rsidR="00E14D3B" w:rsidRPr="00E14D3B" w:rsidRDefault="00E14D3B" w:rsidP="00E14D3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E14D3B">
              <w:rPr>
                <w:rFonts w:ascii="Calibri" w:eastAsia="Calibri" w:hAnsi="Calibri" w:cs="Calibri"/>
                <w:bCs/>
              </w:rPr>
              <w:t>BIO D.7.2. Objašnjava važnost i utjecaj bioloških otkrića na svakodnevni život</w:t>
            </w:r>
          </w:p>
        </w:tc>
      </w:tr>
      <w:tr w:rsidR="00E14D3B" w:rsidRPr="00E14D3B" w:rsidTr="00371F8E">
        <w:trPr>
          <w:trHeight w:val="283"/>
        </w:trPr>
        <w:tc>
          <w:tcPr>
            <w:tcW w:w="9062" w:type="dxa"/>
            <w:gridSpan w:val="4"/>
            <w:shd w:val="clear" w:color="auto" w:fill="auto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  <w:b/>
              </w:rPr>
              <w:t xml:space="preserve">Važni pojmovi: </w:t>
            </w:r>
            <w:proofErr w:type="spellStart"/>
            <w:r w:rsidRPr="00E14D3B">
              <w:rPr>
                <w:rFonts w:ascii="Calibri" w:eastAsia="Calibri" w:hAnsi="Calibri" w:cs="Calibri"/>
              </w:rPr>
              <w:t>karboksilne</w:t>
            </w:r>
            <w:proofErr w:type="spellEnd"/>
            <w:r w:rsidRPr="00E14D3B">
              <w:rPr>
                <w:rFonts w:ascii="Calibri" w:eastAsia="Calibri" w:hAnsi="Calibri" w:cs="Calibri"/>
              </w:rPr>
              <w:t xml:space="preserve"> kiseline, </w:t>
            </w:r>
            <w:proofErr w:type="spellStart"/>
            <w:r w:rsidRPr="00E14D3B">
              <w:rPr>
                <w:rFonts w:ascii="Calibri" w:eastAsia="Calibri" w:hAnsi="Calibri" w:cs="Calibri"/>
              </w:rPr>
              <w:t>karboksilna</w:t>
            </w:r>
            <w:proofErr w:type="spellEnd"/>
            <w:r w:rsidRPr="00E14D3B">
              <w:rPr>
                <w:rFonts w:ascii="Calibri" w:eastAsia="Calibri" w:hAnsi="Calibri" w:cs="Calibri"/>
              </w:rPr>
              <w:t xml:space="preserve"> skupina, metanska kiselina, etanska kiselina, octeno kiselo vrenje, soli </w:t>
            </w:r>
            <w:proofErr w:type="spellStart"/>
            <w:r w:rsidRPr="00E14D3B">
              <w:rPr>
                <w:rFonts w:ascii="Calibri" w:eastAsia="Calibri" w:hAnsi="Calibri" w:cs="Calibri"/>
              </w:rPr>
              <w:t>karboksilnih</w:t>
            </w:r>
            <w:proofErr w:type="spellEnd"/>
            <w:r w:rsidRPr="00E14D3B">
              <w:rPr>
                <w:rFonts w:ascii="Calibri" w:eastAsia="Calibri" w:hAnsi="Calibri" w:cs="Calibri"/>
              </w:rPr>
              <w:t xml:space="preserve"> kiselina (</w:t>
            </w:r>
            <w:proofErr w:type="spellStart"/>
            <w:r w:rsidRPr="00E14D3B">
              <w:rPr>
                <w:rFonts w:ascii="Calibri" w:eastAsia="Calibri" w:hAnsi="Calibri" w:cs="Calibri"/>
              </w:rPr>
              <w:t>formijati</w:t>
            </w:r>
            <w:proofErr w:type="spellEnd"/>
            <w:r w:rsidRPr="00E14D3B">
              <w:rPr>
                <w:rFonts w:ascii="Calibri" w:eastAsia="Calibri" w:hAnsi="Calibri" w:cs="Calibri"/>
              </w:rPr>
              <w:t xml:space="preserve"> i acetati)</w:t>
            </w:r>
          </w:p>
        </w:tc>
      </w:tr>
      <w:tr w:rsidR="00E14D3B" w:rsidRPr="00E14D3B" w:rsidTr="00371F8E">
        <w:trPr>
          <w:trHeight w:val="563"/>
        </w:trPr>
        <w:tc>
          <w:tcPr>
            <w:tcW w:w="9062" w:type="dxa"/>
            <w:gridSpan w:val="4"/>
            <w:shd w:val="clear" w:color="auto" w:fill="auto"/>
          </w:tcPr>
          <w:p w:rsidR="00E14D3B" w:rsidRPr="00E14D3B" w:rsidRDefault="00E14D3B" w:rsidP="00E14D3B">
            <w:pPr>
              <w:spacing w:before="120" w:after="120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  <w:b/>
              </w:rPr>
              <w:t>Sredstva, pomagala i pribor:</w:t>
            </w:r>
            <w:r w:rsidRPr="00E14D3B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E14D3B">
              <w:rPr>
                <w:rFonts w:ascii="Calibri" w:eastAsia="Calibri" w:hAnsi="Calibri" w:cs="Calibri"/>
              </w:rPr>
              <w:t xml:space="preserve">udžbenik, bilježnica, radna bilježnica, ploča, pametna ploča, kreda, računalo, projektor, </w:t>
            </w:r>
            <w:proofErr w:type="spellStart"/>
            <w:r w:rsidRPr="00E14D3B">
              <w:rPr>
                <w:rFonts w:ascii="Calibri" w:eastAsia="Calibri" w:hAnsi="Calibri" w:cs="Calibri"/>
              </w:rPr>
              <w:t>tablet</w:t>
            </w:r>
            <w:proofErr w:type="spellEnd"/>
            <w:r w:rsidRPr="00E14D3B">
              <w:rPr>
                <w:rFonts w:ascii="Calibri" w:eastAsia="Calibri" w:hAnsi="Calibri" w:cs="Calibri"/>
              </w:rPr>
              <w:t>/mobitel, kemikalije, kutija za pokuse, kemijsko posuđe i pribor: P-4.18. (stalak za epruvete, tri epruvete, žlica, menzura od 5 mL, pinceta, plavi lakmusov papir, univerzalni indikatorski papir, kapaljka, treščica, predmetno stakalce, drvena hvataljka, žigice, plamenik, stakleni štapić, 9 %-</w:t>
            </w:r>
            <w:proofErr w:type="spellStart"/>
            <w:r w:rsidRPr="00E14D3B">
              <w:rPr>
                <w:rFonts w:ascii="Calibri" w:eastAsia="Calibri" w:hAnsi="Calibri" w:cs="Calibri"/>
              </w:rPr>
              <w:t>tna</w:t>
            </w:r>
            <w:proofErr w:type="spellEnd"/>
            <w:r w:rsidRPr="00E14D3B">
              <w:rPr>
                <w:rFonts w:ascii="Calibri" w:eastAsia="Calibri" w:hAnsi="Calibri" w:cs="Calibri"/>
              </w:rPr>
              <w:t xml:space="preserve"> octena kiselina, magnezijeva vrpca, vapnenac (kalcijev karbonat, mramor))</w:t>
            </w:r>
          </w:p>
        </w:tc>
      </w:tr>
      <w:tr w:rsidR="00E14D3B" w:rsidRPr="00E14D3B" w:rsidTr="00E14D3B">
        <w:trPr>
          <w:trHeight w:val="283"/>
        </w:trPr>
        <w:tc>
          <w:tcPr>
            <w:tcW w:w="4531" w:type="dxa"/>
            <w:gridSpan w:val="3"/>
            <w:shd w:val="clear" w:color="auto" w:fill="ACB9C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  <w:b/>
              </w:rPr>
            </w:pPr>
            <w:r w:rsidRPr="00E14D3B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shd w:val="clear" w:color="auto" w:fill="ACB9C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  <w:b/>
              </w:rPr>
            </w:pPr>
            <w:r w:rsidRPr="00E14D3B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E14D3B" w:rsidRPr="00E14D3B" w:rsidTr="00371F8E">
        <w:trPr>
          <w:trHeight w:val="1134"/>
        </w:trPr>
        <w:tc>
          <w:tcPr>
            <w:tcW w:w="4531" w:type="dxa"/>
            <w:gridSpan w:val="3"/>
            <w:vAlign w:val="center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vAlign w:val="center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rad na tekst, razgovor, rasprava, prezentacija/izlaganje, vođenje bilježaka, razmjena misli u paru/grupi, rješavanje zadataka za vježbu i ponavljanje, izvođenje pokusa</w:t>
            </w:r>
          </w:p>
        </w:tc>
      </w:tr>
      <w:tr w:rsidR="00E14D3B" w:rsidRPr="00E14D3B" w:rsidTr="00E14D3B">
        <w:trPr>
          <w:trHeight w:val="283"/>
        </w:trPr>
        <w:tc>
          <w:tcPr>
            <w:tcW w:w="4531" w:type="dxa"/>
            <w:gridSpan w:val="3"/>
            <w:shd w:val="clear" w:color="auto" w:fill="ACB9C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  <w:b/>
              </w:rPr>
            </w:pPr>
            <w:r w:rsidRPr="00E14D3B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shd w:val="clear" w:color="auto" w:fill="ACB9C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  <w:b/>
              </w:rPr>
            </w:pPr>
            <w:r w:rsidRPr="00E14D3B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E14D3B" w:rsidRPr="00E14D3B" w:rsidTr="00371F8E">
        <w:trPr>
          <w:trHeight w:val="567"/>
        </w:trPr>
        <w:tc>
          <w:tcPr>
            <w:tcW w:w="4531" w:type="dxa"/>
            <w:gridSpan w:val="3"/>
            <w:vAlign w:val="center"/>
          </w:tcPr>
          <w:p w:rsidR="00E14D3B" w:rsidRPr="00E14D3B" w:rsidRDefault="00E14D3B" w:rsidP="00E14D3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strategija čitanja, pisanja i pamćenja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suradničko učenje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strategija rješavanja problema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traženje pomoći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provjera odabranog rješenja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učenje strukturiranim otkrivanjem</w:t>
            </w:r>
          </w:p>
        </w:tc>
        <w:tc>
          <w:tcPr>
            <w:tcW w:w="4531" w:type="dxa"/>
            <w:vAlign w:val="center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- oluja ideja, mentalna mapa, mreža diskusije</w:t>
            </w:r>
          </w:p>
        </w:tc>
      </w:tr>
      <w:tr w:rsidR="00E14D3B" w:rsidRPr="00E14D3B" w:rsidTr="00E14D3B">
        <w:tc>
          <w:tcPr>
            <w:tcW w:w="9062" w:type="dxa"/>
            <w:gridSpan w:val="4"/>
            <w:shd w:val="clear" w:color="auto" w:fill="ACB9CA"/>
            <w:vAlign w:val="center"/>
          </w:tcPr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E14D3B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E14D3B" w:rsidRPr="00E14D3B" w:rsidTr="00E14D3B">
        <w:tc>
          <w:tcPr>
            <w:tcW w:w="1413" w:type="dxa"/>
            <w:vMerge w:val="restart"/>
            <w:shd w:val="clear" w:color="auto" w:fill="ACB9CA"/>
            <w:vAlign w:val="center"/>
          </w:tcPr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2"/>
          </w:tcPr>
          <w:p w:rsidR="00E14D3B" w:rsidRPr="00E14D3B" w:rsidRDefault="00E14D3B" w:rsidP="00E14D3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E14D3B">
              <w:rPr>
                <w:rFonts w:ascii="Calibri" w:eastAsia="Calibri" w:hAnsi="Calibri" w:cs="Calibri"/>
                <w:shd w:val="clear" w:color="auto" w:fill="FFFFFF"/>
              </w:rPr>
              <w:t>povratna informacija (razgovor, postavljanje pitanja)</w:t>
            </w:r>
            <w:r w:rsidRPr="00E14D3B">
              <w:rPr>
                <w:rFonts w:ascii="Calibri" w:eastAsia="Calibri" w:hAnsi="Calibri" w:cs="Calibri"/>
                <w:color w:val="000000"/>
                <w:shd w:val="clear" w:color="auto" w:fill="FFFFFF"/>
              </w:rPr>
              <w:t> 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E14D3B">
              <w:rPr>
                <w:rFonts w:ascii="Calibri" w:eastAsia="Calibri" w:hAnsi="Calibri" w:cs="Calibri"/>
                <w:shd w:val="clear" w:color="auto" w:fill="FFFFFF"/>
              </w:rPr>
              <w:t>radni listić RL-1.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E14D3B">
              <w:rPr>
                <w:rFonts w:ascii="Calibri" w:eastAsia="Calibri" w:hAnsi="Calibri" w:cs="Calibri"/>
                <w:color w:val="000000"/>
                <w:shd w:val="clear" w:color="auto" w:fill="FFFFFF"/>
              </w:rPr>
              <w:t>izlazna kartica 3-2-1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E14D3B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proofErr w:type="spellStart"/>
            <w:r w:rsidRPr="00E14D3B">
              <w:rPr>
                <w:rFonts w:ascii="Calibri" w:eastAsia="Calibri" w:hAnsi="Calibri" w:cs="Calibri"/>
                <w:i/>
                <w:iCs/>
                <w:shd w:val="clear" w:color="auto" w:fill="FFFFFF"/>
              </w:rPr>
              <w:t>Karboksilne</w:t>
            </w:r>
            <w:proofErr w:type="spellEnd"/>
            <w:r w:rsidRPr="00E14D3B">
              <w:rPr>
                <w:rFonts w:ascii="Calibri" w:eastAsia="Calibri" w:hAnsi="Calibri" w:cs="Calibri"/>
                <w:i/>
                <w:iCs/>
                <w:shd w:val="clear" w:color="auto" w:fill="FFFFFF"/>
              </w:rPr>
              <w:t xml:space="preserve"> kiseline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E14D3B">
              <w:rPr>
                <w:rFonts w:ascii="Calibri" w:eastAsia="Calibri" w:hAnsi="Calibri" w:cs="Calibri"/>
                <w:shd w:val="clear" w:color="auto" w:fill="FFFFFF"/>
              </w:rPr>
              <w:t>rješavanje zadataka za ponavljanje i vježbanje</w:t>
            </w:r>
          </w:p>
        </w:tc>
      </w:tr>
      <w:tr w:rsidR="00E14D3B" w:rsidRPr="00E14D3B" w:rsidTr="00E14D3B">
        <w:trPr>
          <w:trHeight w:val="567"/>
        </w:trPr>
        <w:tc>
          <w:tcPr>
            <w:tcW w:w="1413" w:type="dxa"/>
            <w:vMerge/>
            <w:shd w:val="clear" w:color="auto" w:fill="ACB9C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2"/>
            <w:vAlign w:val="center"/>
          </w:tcPr>
          <w:p w:rsidR="00E14D3B" w:rsidRPr="00E14D3B" w:rsidRDefault="00E14D3B" w:rsidP="00E14D3B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E14D3B">
              <w:rPr>
                <w:rFonts w:ascii="Calibri" w:eastAsia="Calibri" w:hAnsi="Calibri" w:cs="Calibri"/>
                <w:shd w:val="clear" w:color="auto" w:fill="FFFFFF"/>
              </w:rPr>
              <w:t>s</w:t>
            </w:r>
            <w:r w:rsidRPr="00E14D3B">
              <w:rPr>
                <w:rFonts w:ascii="Calibri" w:eastAsia="Calibri" w:hAnsi="Calibri" w:cs="Times New Roman"/>
                <w:shd w:val="clear" w:color="auto" w:fill="FFFFFF"/>
              </w:rPr>
              <w:t xml:space="preserve">amostalno analizira </w:t>
            </w:r>
            <w:r w:rsidRPr="00E14D3B">
              <w:rPr>
                <w:rFonts w:ascii="Calibri" w:eastAsia="Calibri" w:hAnsi="Calibri" w:cs="Calibri"/>
                <w:shd w:val="clear" w:color="auto" w:fill="FFFFFF"/>
              </w:rPr>
              <w:t>riješene zadatke u radnoj bilježnici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E14D3B">
              <w:rPr>
                <w:rFonts w:ascii="Calibri" w:eastAsia="Calibri" w:hAnsi="Calibri" w:cs="Calibri"/>
                <w:shd w:val="clear" w:color="auto" w:fill="FFFFFF"/>
              </w:rPr>
              <w:t>-</w:t>
            </w:r>
            <w:proofErr w:type="spellStart"/>
            <w:r w:rsidRPr="00E14D3B">
              <w:rPr>
                <w:rFonts w:ascii="Calibri" w:eastAsia="Calibri" w:hAnsi="Calibri" w:cs="Calibri"/>
                <w:shd w:val="clear" w:color="auto" w:fill="FFFFFF"/>
              </w:rPr>
              <w:t>samovrednovanje</w:t>
            </w:r>
            <w:proofErr w:type="spellEnd"/>
            <w:r w:rsidRPr="00E14D3B">
              <w:rPr>
                <w:rFonts w:ascii="Calibri" w:eastAsia="Calibri" w:hAnsi="Calibri" w:cs="Calibri"/>
                <w:shd w:val="clear" w:color="auto" w:fill="FFFFFF"/>
              </w:rPr>
              <w:t xml:space="preserve"> radnog listića 1</w:t>
            </w:r>
          </w:p>
        </w:tc>
      </w:tr>
    </w:tbl>
    <w:p w:rsidR="00E14D3B" w:rsidRPr="00E14D3B" w:rsidRDefault="00E14D3B" w:rsidP="00E14D3B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E14D3B" w:rsidRPr="00E14D3B" w:rsidRDefault="00E14D3B" w:rsidP="00E14D3B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E14D3B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E14D3B" w:rsidRPr="00E14D3B" w:rsidTr="00371F8E">
        <w:tc>
          <w:tcPr>
            <w:tcW w:w="9062" w:type="dxa"/>
            <w:gridSpan w:val="3"/>
            <w:shd w:val="clear" w:color="auto" w:fill="F7C890"/>
            <w:vAlign w:val="center"/>
          </w:tcPr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EVOKACIJA</w:t>
            </w:r>
          </w:p>
        </w:tc>
      </w:tr>
      <w:tr w:rsidR="00E14D3B" w:rsidRPr="00E14D3B" w:rsidTr="00371F8E">
        <w:tc>
          <w:tcPr>
            <w:tcW w:w="1271" w:type="dxa"/>
            <w:vAlign w:val="center"/>
          </w:tcPr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Izvori sadržaja</w:t>
            </w:r>
          </w:p>
        </w:tc>
      </w:tr>
      <w:tr w:rsidR="00E14D3B" w:rsidRPr="00E14D3B" w:rsidTr="00371F8E">
        <w:tc>
          <w:tcPr>
            <w:tcW w:w="1271" w:type="dxa"/>
            <w:vAlign w:val="center"/>
          </w:tcPr>
          <w:p w:rsidR="00E14D3B" w:rsidRPr="00E14D3B" w:rsidRDefault="00E14D3B" w:rsidP="00E14D3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E14D3B" w:rsidRPr="00E14D3B" w:rsidRDefault="00E14D3B" w:rsidP="00E14D3B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čitanje uvodnog teksta o povijesti uporabe octa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rasprava (olujom ideja) na uvodna pitanja o tome jeli ocat čista tvar ili smjesa, čime bi dokazali kiselost octa i gdje se sve nalazi limunska kiselina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 xml:space="preserve">motivirani učenik izlaže obrazloženja 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sukcesivni zapis umne mape s temom i podtemama na prijedlog učitelja</w:t>
            </w:r>
          </w:p>
        </w:tc>
        <w:tc>
          <w:tcPr>
            <w:tcW w:w="1659" w:type="dx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proofErr w:type="spellStart"/>
            <w:r w:rsidRPr="00E14D3B">
              <w:rPr>
                <w:rFonts w:ascii="Calibri" w:eastAsia="Calibri" w:hAnsi="Calibri" w:cs="Calibri"/>
              </w:rPr>
              <w:t>udž</w:t>
            </w:r>
            <w:proofErr w:type="spellEnd"/>
            <w:r w:rsidRPr="00E14D3B">
              <w:rPr>
                <w:rFonts w:ascii="Calibri" w:eastAsia="Calibri" w:hAnsi="Calibri" w:cs="Calibri"/>
              </w:rPr>
              <w:t>. str. 113.</w:t>
            </w: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</w:tc>
      </w:tr>
      <w:tr w:rsidR="00E14D3B" w:rsidRPr="00E14D3B" w:rsidTr="00371F8E">
        <w:tc>
          <w:tcPr>
            <w:tcW w:w="9062" w:type="dxa"/>
            <w:gridSpan w:val="3"/>
            <w:shd w:val="clear" w:color="auto" w:fill="F7C890"/>
          </w:tcPr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lastRenderedPageBreak/>
              <w:t>RAZUMIJEVANJE ZNAČENJA</w:t>
            </w:r>
          </w:p>
        </w:tc>
      </w:tr>
      <w:tr w:rsidR="00E14D3B" w:rsidRPr="00E14D3B" w:rsidTr="00371F8E">
        <w:tc>
          <w:tcPr>
            <w:tcW w:w="1271" w:type="dxa"/>
          </w:tcPr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Izvori sadržaja</w:t>
            </w:r>
          </w:p>
        </w:tc>
      </w:tr>
      <w:tr w:rsidR="00E14D3B" w:rsidRPr="00E14D3B" w:rsidTr="00371F8E">
        <w:tc>
          <w:tcPr>
            <w:tcW w:w="1271" w:type="dxa"/>
          </w:tcPr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R.I.1.</w:t>
            </w: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R.I.2.</w:t>
            </w: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A.8.1.</w:t>
            </w: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R.I.3.</w:t>
            </w: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A.8.2.</w:t>
            </w: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B.8.1.</w:t>
            </w: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B.8.2.</w:t>
            </w: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R.I.4.</w:t>
            </w: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R.I.5.</w:t>
            </w: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R.I.6.</w:t>
            </w: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R.I.8.</w:t>
            </w: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R.I.7.</w:t>
            </w: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D.8.1.</w:t>
            </w: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D.8.3.</w:t>
            </w: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R.I.9.</w:t>
            </w: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R.I.10.</w:t>
            </w: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R.I.11.</w:t>
            </w: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R.I.12.</w:t>
            </w: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R.I.13.</w:t>
            </w: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R.I.14.</w:t>
            </w: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R.I.15.</w:t>
            </w: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E14D3B" w:rsidRPr="00E14D3B" w:rsidRDefault="00E14D3B" w:rsidP="00E14D3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čita tekst vođenim pitanjima:</w:t>
            </w:r>
          </w:p>
          <w:p w:rsidR="00E14D3B" w:rsidRPr="00E14D3B" w:rsidRDefault="00E14D3B" w:rsidP="00E14D3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14D3B">
              <w:rPr>
                <w:rFonts w:ascii="Calibri" w:eastAsia="Calibri" w:hAnsi="Calibri" w:cs="Calibri"/>
                <w:i/>
                <w:iCs/>
              </w:rPr>
              <w:t xml:space="preserve">Od kojih su kemijskih elemenata građene </w:t>
            </w:r>
            <w:proofErr w:type="spellStart"/>
            <w:r w:rsidRPr="00E14D3B">
              <w:rPr>
                <w:rFonts w:ascii="Calibri" w:eastAsia="Calibri" w:hAnsi="Calibri" w:cs="Calibri"/>
                <w:i/>
                <w:iCs/>
              </w:rPr>
              <w:t>karboksilne</w:t>
            </w:r>
            <w:proofErr w:type="spellEnd"/>
            <w:r w:rsidRPr="00E14D3B">
              <w:rPr>
                <w:rFonts w:ascii="Calibri" w:eastAsia="Calibri" w:hAnsi="Calibri" w:cs="Calibri"/>
                <w:i/>
                <w:iCs/>
              </w:rPr>
              <w:t xml:space="preserve"> kiseline?</w:t>
            </w:r>
          </w:p>
          <w:p w:rsidR="00E14D3B" w:rsidRPr="00E14D3B" w:rsidRDefault="00E14D3B" w:rsidP="00E14D3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14D3B">
              <w:rPr>
                <w:rFonts w:ascii="Calibri" w:eastAsia="Calibri" w:hAnsi="Calibri" w:cs="Calibri"/>
                <w:i/>
                <w:iCs/>
              </w:rPr>
              <w:t>U kojim se namirnicama nalaze organske kiseline?</w:t>
            </w:r>
          </w:p>
          <w:p w:rsidR="00E14D3B" w:rsidRPr="00E14D3B" w:rsidRDefault="00E14D3B" w:rsidP="00E14D3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14D3B">
              <w:rPr>
                <w:rFonts w:ascii="Calibri" w:eastAsia="Calibri" w:hAnsi="Calibri" w:cs="Calibri"/>
                <w:i/>
                <w:iCs/>
              </w:rPr>
              <w:t>Navedi neka uobičajena imena organskih kiselina.</w:t>
            </w:r>
          </w:p>
          <w:p w:rsidR="00E14D3B" w:rsidRPr="00E14D3B" w:rsidRDefault="00E14D3B" w:rsidP="00E14D3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14D3B">
              <w:rPr>
                <w:rFonts w:ascii="Calibri" w:eastAsia="Calibri" w:hAnsi="Calibri" w:cs="Calibri"/>
                <w:i/>
                <w:iCs/>
              </w:rPr>
              <w:t xml:space="preserve">Kako se naziva funkcijska skupina </w:t>
            </w:r>
            <w:proofErr w:type="spellStart"/>
            <w:r w:rsidRPr="00E14D3B">
              <w:rPr>
                <w:rFonts w:ascii="Calibri" w:eastAsia="Calibri" w:hAnsi="Calibri" w:cs="Calibri"/>
                <w:i/>
                <w:iCs/>
              </w:rPr>
              <w:t>karboksilnih</w:t>
            </w:r>
            <w:proofErr w:type="spellEnd"/>
            <w:r w:rsidRPr="00E14D3B">
              <w:rPr>
                <w:rFonts w:ascii="Calibri" w:eastAsia="Calibri" w:hAnsi="Calibri" w:cs="Calibri"/>
                <w:i/>
                <w:iCs/>
              </w:rPr>
              <w:t xml:space="preserve"> kiselina? Napiši njenu kemijsku oznaku.</w:t>
            </w:r>
          </w:p>
          <w:p w:rsidR="00E14D3B" w:rsidRPr="00E14D3B" w:rsidRDefault="00E14D3B" w:rsidP="00E14D3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14D3B">
              <w:rPr>
                <w:rFonts w:ascii="Calibri" w:eastAsia="Calibri" w:hAnsi="Calibri" w:cs="Calibri"/>
                <w:i/>
                <w:iCs/>
              </w:rPr>
              <w:t xml:space="preserve">Što su </w:t>
            </w:r>
            <w:proofErr w:type="spellStart"/>
            <w:r w:rsidRPr="00E14D3B">
              <w:rPr>
                <w:rFonts w:ascii="Calibri" w:eastAsia="Calibri" w:hAnsi="Calibri" w:cs="Calibri"/>
                <w:i/>
                <w:iCs/>
              </w:rPr>
              <w:t>karboksilne</w:t>
            </w:r>
            <w:proofErr w:type="spellEnd"/>
            <w:r w:rsidRPr="00E14D3B">
              <w:rPr>
                <w:rFonts w:ascii="Calibri" w:eastAsia="Calibri" w:hAnsi="Calibri" w:cs="Calibri"/>
                <w:i/>
                <w:iCs/>
              </w:rPr>
              <w:t xml:space="preserve"> kiseline?</w:t>
            </w:r>
          </w:p>
          <w:p w:rsidR="00E14D3B" w:rsidRPr="00E14D3B" w:rsidRDefault="00E14D3B" w:rsidP="00E14D3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14D3B">
              <w:rPr>
                <w:rFonts w:ascii="Calibri" w:eastAsia="Calibri" w:hAnsi="Calibri" w:cs="Calibri"/>
                <w:i/>
                <w:iCs/>
              </w:rPr>
              <w:t xml:space="preserve">Kakve </w:t>
            </w:r>
            <w:proofErr w:type="spellStart"/>
            <w:r w:rsidRPr="00E14D3B">
              <w:rPr>
                <w:rFonts w:ascii="Calibri" w:eastAsia="Calibri" w:hAnsi="Calibri" w:cs="Calibri"/>
                <w:i/>
                <w:iCs/>
              </w:rPr>
              <w:t>karboksilne</w:t>
            </w:r>
            <w:proofErr w:type="spellEnd"/>
            <w:r w:rsidRPr="00E14D3B">
              <w:rPr>
                <w:rFonts w:ascii="Calibri" w:eastAsia="Calibri" w:hAnsi="Calibri" w:cs="Calibri"/>
                <w:i/>
                <w:iCs/>
              </w:rPr>
              <w:t xml:space="preserve"> kiseline nazivamo </w:t>
            </w:r>
            <w:proofErr w:type="spellStart"/>
            <w:r w:rsidRPr="00E14D3B">
              <w:rPr>
                <w:rFonts w:ascii="Calibri" w:eastAsia="Calibri" w:hAnsi="Calibri" w:cs="Calibri"/>
                <w:i/>
                <w:iCs/>
              </w:rPr>
              <w:t>monokarboksilnim</w:t>
            </w:r>
            <w:proofErr w:type="spellEnd"/>
            <w:r w:rsidRPr="00E14D3B">
              <w:rPr>
                <w:rFonts w:ascii="Calibri" w:eastAsia="Calibri" w:hAnsi="Calibri" w:cs="Calibri"/>
                <w:i/>
                <w:iCs/>
              </w:rPr>
              <w:t>.</w:t>
            </w:r>
          </w:p>
          <w:p w:rsidR="00E14D3B" w:rsidRPr="00E14D3B" w:rsidRDefault="00E14D3B" w:rsidP="00E14D3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14D3B">
              <w:rPr>
                <w:rFonts w:ascii="Calibri" w:eastAsia="Calibri" w:hAnsi="Calibri" w:cs="Calibri"/>
                <w:i/>
                <w:iCs/>
              </w:rPr>
              <w:t xml:space="preserve">Napiši opću formulu </w:t>
            </w:r>
            <w:proofErr w:type="spellStart"/>
            <w:r w:rsidRPr="00E14D3B">
              <w:rPr>
                <w:rFonts w:ascii="Calibri" w:eastAsia="Calibri" w:hAnsi="Calibri" w:cs="Calibri"/>
                <w:i/>
                <w:iCs/>
              </w:rPr>
              <w:t>karboksilne</w:t>
            </w:r>
            <w:proofErr w:type="spellEnd"/>
            <w:r w:rsidRPr="00E14D3B">
              <w:rPr>
                <w:rFonts w:ascii="Calibri" w:eastAsia="Calibri" w:hAnsi="Calibri" w:cs="Calibri"/>
                <w:i/>
                <w:iCs/>
              </w:rPr>
              <w:t xml:space="preserve"> kiseline.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 xml:space="preserve">objašnjava pravilo imenovanja </w:t>
            </w:r>
            <w:proofErr w:type="spellStart"/>
            <w:r w:rsidRPr="00E14D3B">
              <w:rPr>
                <w:rFonts w:ascii="Calibri" w:eastAsia="Calibri" w:hAnsi="Calibri" w:cs="Calibri"/>
              </w:rPr>
              <w:t>karboksilnih</w:t>
            </w:r>
            <w:proofErr w:type="spellEnd"/>
            <w:r w:rsidRPr="00E14D3B">
              <w:rPr>
                <w:rFonts w:ascii="Calibri" w:eastAsia="Calibri" w:hAnsi="Calibri" w:cs="Calibri"/>
              </w:rPr>
              <w:t xml:space="preserve"> kiselina i navodi dva primjera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analizira tablicu 4.10., uspoređuje vrelišta metanske i etanske kiseline i povezuje razliku u vrelištu s građom molekula. (</w:t>
            </w:r>
            <w:r w:rsidRPr="00E14D3B">
              <w:rPr>
                <w:rFonts w:ascii="Calibri" w:eastAsia="Calibri" w:hAnsi="Calibri" w:cs="Calibri"/>
                <w:i/>
                <w:iCs/>
              </w:rPr>
              <w:t>Zašto etanska kiselina ima veće vrelište od metanola?</w:t>
            </w:r>
            <w:r w:rsidRPr="00E14D3B">
              <w:rPr>
                <w:rFonts w:ascii="Calibri" w:eastAsia="Calibri" w:hAnsi="Calibri" w:cs="Calibri"/>
              </w:rPr>
              <w:t>)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 xml:space="preserve">istražuje tekst i rješava </w:t>
            </w:r>
            <w:r w:rsidRPr="00E14D3B">
              <w:rPr>
                <w:rFonts w:ascii="Calibri" w:eastAsia="Calibri" w:hAnsi="Calibri" w:cs="Calibri"/>
                <w:b/>
                <w:bCs/>
              </w:rPr>
              <w:t>RL-1.</w:t>
            </w:r>
            <w:r w:rsidRPr="00E14D3B">
              <w:rPr>
                <w:rFonts w:ascii="Calibri" w:eastAsia="Calibri" w:hAnsi="Calibri" w:cs="Calibri"/>
              </w:rPr>
              <w:t xml:space="preserve"> metanska kiselina i etanska kiselina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 xml:space="preserve">istražuje tekst i objašnjava razliku u topljivosti </w:t>
            </w:r>
            <w:proofErr w:type="spellStart"/>
            <w:r w:rsidRPr="00E14D3B">
              <w:rPr>
                <w:rFonts w:ascii="Calibri" w:eastAsia="Calibri" w:hAnsi="Calibri" w:cs="Calibri"/>
              </w:rPr>
              <w:t>karboksilnih</w:t>
            </w:r>
            <w:proofErr w:type="spellEnd"/>
            <w:r w:rsidRPr="00E14D3B">
              <w:rPr>
                <w:rFonts w:ascii="Calibri" w:eastAsia="Calibri" w:hAnsi="Calibri" w:cs="Calibri"/>
              </w:rPr>
              <w:t xml:space="preserve"> kiselina ovisno o relativnoj molekulskoj masi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istražuje tekst i dopunjuje RL-1 traženim pojmovima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proofErr w:type="spellStart"/>
            <w:r w:rsidRPr="00E14D3B">
              <w:rPr>
                <w:rFonts w:ascii="Calibri" w:eastAsia="Calibri" w:hAnsi="Calibri" w:cs="Calibri"/>
              </w:rPr>
              <w:t>samovrednuje</w:t>
            </w:r>
            <w:proofErr w:type="spellEnd"/>
            <w:r w:rsidRPr="00E14D3B">
              <w:rPr>
                <w:rFonts w:ascii="Calibri" w:eastAsia="Calibri" w:hAnsi="Calibri" w:cs="Calibri"/>
              </w:rPr>
              <w:t xml:space="preserve"> rješenje radnog listića prema predlošku rješenja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zapisuje kemijskim jednadžbama i riječima dobivanje metanske kiseline uz objašnjenje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zapisuje kemijskim jednadžbama i riječima dobivanje etanske kiseline uz objašnjenje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objašnjava prirodni proces octenog kiselog vrenja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14D3B">
              <w:rPr>
                <w:rFonts w:ascii="Calibri" w:eastAsia="Calibri" w:hAnsi="Calibri" w:cs="Calibri"/>
              </w:rPr>
              <w:t xml:space="preserve">odgovara na pitanja: </w:t>
            </w:r>
            <w:r w:rsidRPr="00E14D3B">
              <w:rPr>
                <w:rFonts w:ascii="Calibri" w:eastAsia="Calibri" w:hAnsi="Calibri" w:cs="Calibri"/>
                <w:i/>
                <w:iCs/>
              </w:rPr>
              <w:t>Kako se nazivaju soli metanske kiseline? Navedi oba imena.</w:t>
            </w:r>
          </w:p>
          <w:p w:rsidR="00E14D3B" w:rsidRPr="00E14D3B" w:rsidRDefault="00E14D3B" w:rsidP="00E14D3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14D3B">
              <w:rPr>
                <w:rFonts w:ascii="Calibri" w:eastAsia="Calibri" w:hAnsi="Calibri" w:cs="Calibri"/>
                <w:i/>
                <w:iCs/>
              </w:rPr>
              <w:t>Kako se nazivaju soli etanske kiseline? Navedi oba imena.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E14D3B">
              <w:rPr>
                <w:rFonts w:ascii="Calibri" w:eastAsia="Calibri" w:hAnsi="Calibri" w:cs="Calibri"/>
                <w:bCs/>
              </w:rPr>
              <w:t xml:space="preserve">izvodi pokus RL-4.18. </w:t>
            </w:r>
            <w:r w:rsidRPr="00E14D3B">
              <w:rPr>
                <w:rFonts w:ascii="Calibri" w:eastAsia="Calibri" w:hAnsi="Calibri" w:cs="Calibri"/>
                <w:b/>
                <w:bCs/>
              </w:rPr>
              <w:t xml:space="preserve">Ispitivanje svojstava octene kiseline </w:t>
            </w:r>
            <w:r w:rsidRPr="00E14D3B">
              <w:rPr>
                <w:rFonts w:ascii="Calibri" w:eastAsia="Calibri" w:hAnsi="Calibri" w:cs="Calibri"/>
              </w:rPr>
              <w:t>u</w:t>
            </w:r>
            <w:r w:rsidRPr="00E14D3B">
              <w:rPr>
                <w:rFonts w:ascii="Calibri" w:eastAsia="Calibri" w:hAnsi="Calibri" w:cs="Calibri"/>
                <w:bCs/>
              </w:rPr>
              <w:t xml:space="preserve"> grupi</w:t>
            </w:r>
            <w:r w:rsidRPr="00E14D3B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E14D3B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E14D3B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E14D3B">
              <w:rPr>
                <w:rFonts w:ascii="Calibri" w:eastAsia="Calibri" w:hAnsi="Calibri" w:cs="Calibri"/>
                <w:bCs/>
              </w:rPr>
              <w:t>usporediti rezultate s rješenjima pokusa RL-4.18.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E14D3B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E14D3B">
              <w:rPr>
                <w:rFonts w:ascii="Calibri" w:eastAsia="Calibri" w:hAnsi="Calibri" w:cs="Calibri"/>
                <w:bCs/>
              </w:rPr>
              <w:t>izlaganje predstavnika grupe i komentiranje točnih rješenje</w:t>
            </w:r>
          </w:p>
          <w:p w:rsidR="00E14D3B" w:rsidRPr="00E14D3B" w:rsidRDefault="00E14D3B" w:rsidP="00E14D3B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E14D3B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istražuje tekst vođenim pitanjima:</w:t>
            </w:r>
          </w:p>
          <w:p w:rsidR="00E14D3B" w:rsidRPr="00E14D3B" w:rsidRDefault="00E14D3B" w:rsidP="00E14D3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14D3B">
              <w:rPr>
                <w:rFonts w:ascii="Calibri" w:eastAsia="Calibri" w:hAnsi="Calibri" w:cs="Calibri"/>
                <w:i/>
                <w:iCs/>
              </w:rPr>
              <w:t>Navedi primjere uporabe octene kiseline.</w:t>
            </w:r>
          </w:p>
          <w:p w:rsidR="00E14D3B" w:rsidRPr="00E14D3B" w:rsidRDefault="00E14D3B" w:rsidP="00E14D3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14D3B">
              <w:rPr>
                <w:rFonts w:ascii="Calibri" w:eastAsia="Calibri" w:hAnsi="Calibri" w:cs="Calibri"/>
                <w:i/>
                <w:iCs/>
              </w:rPr>
              <w:t xml:space="preserve">Jesu li </w:t>
            </w:r>
            <w:proofErr w:type="spellStart"/>
            <w:r w:rsidRPr="00E14D3B">
              <w:rPr>
                <w:rFonts w:ascii="Calibri" w:eastAsia="Calibri" w:hAnsi="Calibri" w:cs="Calibri"/>
                <w:i/>
                <w:iCs/>
              </w:rPr>
              <w:t>karboksilne</w:t>
            </w:r>
            <w:proofErr w:type="spellEnd"/>
            <w:r w:rsidRPr="00E14D3B">
              <w:rPr>
                <w:rFonts w:ascii="Calibri" w:eastAsia="Calibri" w:hAnsi="Calibri" w:cs="Calibri"/>
                <w:i/>
                <w:iCs/>
              </w:rPr>
              <w:t xml:space="preserve"> kiseline jake ili slabe kiseline?</w:t>
            </w:r>
          </w:p>
          <w:p w:rsidR="00E14D3B" w:rsidRPr="00E14D3B" w:rsidRDefault="00E14D3B" w:rsidP="00E14D3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14D3B">
              <w:rPr>
                <w:rFonts w:ascii="Calibri" w:eastAsia="Calibri" w:hAnsi="Calibri" w:cs="Calibri"/>
                <w:i/>
                <w:iCs/>
              </w:rPr>
              <w:t xml:space="preserve">S čime </w:t>
            </w:r>
            <w:proofErr w:type="spellStart"/>
            <w:r w:rsidRPr="00E14D3B">
              <w:rPr>
                <w:rFonts w:ascii="Calibri" w:eastAsia="Calibri" w:hAnsi="Calibri" w:cs="Calibri"/>
                <w:i/>
                <w:iCs/>
              </w:rPr>
              <w:t>karboksilne</w:t>
            </w:r>
            <w:proofErr w:type="spellEnd"/>
            <w:r w:rsidRPr="00E14D3B">
              <w:rPr>
                <w:rFonts w:ascii="Calibri" w:eastAsia="Calibri" w:hAnsi="Calibri" w:cs="Calibri"/>
                <w:i/>
                <w:iCs/>
              </w:rPr>
              <w:t xml:space="preserve"> kiseline reagiraju u reakciji neutralizacije?</w:t>
            </w:r>
          </w:p>
          <w:p w:rsidR="00E14D3B" w:rsidRPr="00E14D3B" w:rsidRDefault="00E14D3B" w:rsidP="00E14D3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14D3B">
              <w:rPr>
                <w:rFonts w:ascii="Calibri" w:eastAsia="Calibri" w:hAnsi="Calibri" w:cs="Calibri"/>
                <w:i/>
                <w:iCs/>
              </w:rPr>
              <w:t xml:space="preserve">Objasni imenovanje soli </w:t>
            </w:r>
            <w:proofErr w:type="spellStart"/>
            <w:r w:rsidRPr="00E14D3B">
              <w:rPr>
                <w:rFonts w:ascii="Calibri" w:eastAsia="Calibri" w:hAnsi="Calibri" w:cs="Calibri"/>
                <w:i/>
                <w:iCs/>
              </w:rPr>
              <w:t>karboksilnih</w:t>
            </w:r>
            <w:proofErr w:type="spellEnd"/>
            <w:r w:rsidRPr="00E14D3B">
              <w:rPr>
                <w:rFonts w:ascii="Calibri" w:eastAsia="Calibri" w:hAnsi="Calibri" w:cs="Calibri"/>
                <w:i/>
                <w:iCs/>
              </w:rPr>
              <w:t xml:space="preserve"> kiselina.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  <w:bCs/>
              </w:rPr>
              <w:t>sukcesivni zapis plana ploče</w:t>
            </w:r>
          </w:p>
        </w:tc>
        <w:tc>
          <w:tcPr>
            <w:tcW w:w="1659" w:type="dx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proofErr w:type="spellStart"/>
            <w:r w:rsidRPr="00E14D3B">
              <w:rPr>
                <w:rFonts w:ascii="Calibri" w:eastAsia="Calibri" w:hAnsi="Calibri" w:cs="Calibri"/>
              </w:rPr>
              <w:t>udž</w:t>
            </w:r>
            <w:proofErr w:type="spellEnd"/>
            <w:r w:rsidRPr="00E14D3B">
              <w:rPr>
                <w:rFonts w:ascii="Calibri" w:eastAsia="Calibri" w:hAnsi="Calibri" w:cs="Calibri"/>
              </w:rPr>
              <w:t>. str. 113.</w:t>
            </w: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proofErr w:type="spellStart"/>
            <w:r w:rsidRPr="00E14D3B">
              <w:rPr>
                <w:rFonts w:ascii="Calibri" w:eastAsia="Calibri" w:hAnsi="Calibri" w:cs="Calibri"/>
              </w:rPr>
              <w:t>udž</w:t>
            </w:r>
            <w:proofErr w:type="spellEnd"/>
            <w:r w:rsidRPr="00E14D3B">
              <w:rPr>
                <w:rFonts w:ascii="Calibri" w:eastAsia="Calibri" w:hAnsi="Calibri" w:cs="Calibri"/>
              </w:rPr>
              <w:t>. str. 114.</w:t>
            </w: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RL-1. u prilogu</w:t>
            </w: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proofErr w:type="spellStart"/>
            <w:r w:rsidRPr="00E14D3B">
              <w:rPr>
                <w:rFonts w:ascii="Calibri" w:eastAsia="Calibri" w:hAnsi="Calibri" w:cs="Calibri"/>
              </w:rPr>
              <w:t>udž</w:t>
            </w:r>
            <w:proofErr w:type="spellEnd"/>
            <w:r w:rsidRPr="00E14D3B">
              <w:rPr>
                <w:rFonts w:ascii="Calibri" w:eastAsia="Calibri" w:hAnsi="Calibri" w:cs="Calibri"/>
              </w:rPr>
              <w:t>. str. 114. ‒ 115.</w:t>
            </w: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proofErr w:type="spellStart"/>
            <w:r w:rsidRPr="00E14D3B">
              <w:rPr>
                <w:rFonts w:ascii="Calibri" w:eastAsia="Calibri" w:hAnsi="Calibri" w:cs="Calibri"/>
              </w:rPr>
              <w:t>udž</w:t>
            </w:r>
            <w:proofErr w:type="spellEnd"/>
            <w:r w:rsidRPr="00E14D3B">
              <w:rPr>
                <w:rFonts w:ascii="Calibri" w:eastAsia="Calibri" w:hAnsi="Calibri" w:cs="Calibri"/>
              </w:rPr>
              <w:t>. str. 116.</w:t>
            </w: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DDS, RL-4.18.</w:t>
            </w: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proofErr w:type="spellStart"/>
            <w:r w:rsidRPr="00E14D3B">
              <w:rPr>
                <w:rFonts w:ascii="Calibri" w:eastAsia="Calibri" w:hAnsi="Calibri" w:cs="Calibri"/>
              </w:rPr>
              <w:t>udž</w:t>
            </w:r>
            <w:proofErr w:type="spellEnd"/>
            <w:r w:rsidRPr="00E14D3B">
              <w:rPr>
                <w:rFonts w:ascii="Calibri" w:eastAsia="Calibri" w:hAnsi="Calibri" w:cs="Calibri"/>
              </w:rPr>
              <w:t>. str. 116. ‒ 117.</w:t>
            </w: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</w:tc>
      </w:tr>
    </w:tbl>
    <w:p w:rsidR="00E14D3B" w:rsidRPr="00E14D3B" w:rsidRDefault="00E14D3B" w:rsidP="00E14D3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E14D3B" w:rsidRPr="00E14D3B" w:rsidRDefault="00E14D3B" w:rsidP="00E14D3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14D3B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E14D3B" w:rsidRPr="00E14D3B" w:rsidTr="00371F8E">
        <w:tc>
          <w:tcPr>
            <w:tcW w:w="9062" w:type="dxa"/>
            <w:gridSpan w:val="3"/>
            <w:shd w:val="clear" w:color="auto" w:fill="F7C890"/>
            <w:vAlign w:val="center"/>
          </w:tcPr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lastRenderedPageBreak/>
              <w:t>REFLEKSIJA</w:t>
            </w:r>
          </w:p>
        </w:tc>
      </w:tr>
      <w:tr w:rsidR="00E14D3B" w:rsidRPr="00E14D3B" w:rsidTr="00371F8E">
        <w:tc>
          <w:tcPr>
            <w:tcW w:w="1271" w:type="dx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Izvori sadržaja</w:t>
            </w:r>
          </w:p>
        </w:tc>
      </w:tr>
      <w:tr w:rsidR="00E14D3B" w:rsidRPr="00E14D3B" w:rsidTr="00371F8E">
        <w:tc>
          <w:tcPr>
            <w:tcW w:w="1271" w:type="dx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 xml:space="preserve">Svi </w:t>
            </w: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E14D3B" w:rsidRPr="00E14D3B" w:rsidRDefault="00E14D3B" w:rsidP="00E14D3B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pisanje izlazne kartice 3-2-1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proofErr w:type="spellStart"/>
            <w:r w:rsidRPr="00E14D3B">
              <w:rPr>
                <w:rFonts w:ascii="Calibri" w:eastAsia="Calibri" w:hAnsi="Calibri" w:cs="Calibri"/>
                <w:i/>
                <w:shd w:val="clear" w:color="auto" w:fill="FFFFFF"/>
              </w:rPr>
              <w:t>Karboksilne</w:t>
            </w:r>
            <w:proofErr w:type="spellEnd"/>
            <w:r w:rsidRPr="00E14D3B">
              <w:rPr>
                <w:rFonts w:ascii="Calibri" w:eastAsia="Calibri" w:hAnsi="Calibri" w:cs="Calibri"/>
                <w:i/>
                <w:shd w:val="clear" w:color="auto" w:fill="FFFFFF"/>
              </w:rPr>
              <w:t xml:space="preserve"> kiseline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rješavanje zadataka u radnoj bilježnici</w:t>
            </w:r>
          </w:p>
        </w:tc>
        <w:tc>
          <w:tcPr>
            <w:tcW w:w="1659" w:type="dx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 xml:space="preserve">DDS </w:t>
            </w:r>
            <w:proofErr w:type="spellStart"/>
            <w:r w:rsidRPr="00E14D3B">
              <w:rPr>
                <w:rFonts w:ascii="Calibri" w:eastAsia="Calibri" w:hAnsi="Calibri" w:cs="Calibri"/>
              </w:rPr>
              <w:t>udž</w:t>
            </w:r>
            <w:proofErr w:type="spellEnd"/>
            <w:r w:rsidRPr="00E14D3B">
              <w:rPr>
                <w:rFonts w:ascii="Calibri" w:eastAsia="Calibri" w:hAnsi="Calibri" w:cs="Calibri"/>
              </w:rPr>
              <w:t xml:space="preserve">. str. 113. </w:t>
            </w: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RB, Z-4.69. ‒ 4.76.</w:t>
            </w:r>
          </w:p>
        </w:tc>
      </w:tr>
      <w:tr w:rsidR="00E14D3B" w:rsidRPr="00E14D3B" w:rsidTr="00371F8E">
        <w:tc>
          <w:tcPr>
            <w:tcW w:w="1271" w:type="dxa"/>
            <w:shd w:val="clear" w:color="auto" w:fill="F7C890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 xml:space="preserve">Domaća zadaća: </w:t>
            </w:r>
          </w:p>
        </w:tc>
        <w:tc>
          <w:tcPr>
            <w:tcW w:w="7791" w:type="dxa"/>
            <w:gridSpan w:val="2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  <w:shd w:val="clear" w:color="auto" w:fill="FFFFFF"/>
              </w:rPr>
            </w:pPr>
            <w:r w:rsidRPr="00E14D3B">
              <w:rPr>
                <w:rFonts w:ascii="Calibri" w:eastAsia="Calibri" w:hAnsi="Calibri" w:cs="Calibri"/>
                <w:shd w:val="clear" w:color="auto" w:fill="FFFFFF"/>
              </w:rPr>
              <w:t>UDŽ, str. 117., Z-1. – 10.</w:t>
            </w:r>
          </w:p>
          <w:p w:rsidR="00E14D3B" w:rsidRPr="00E14D3B" w:rsidRDefault="00E14D3B" w:rsidP="00E14D3B">
            <w:pPr>
              <w:rPr>
                <w:rFonts w:ascii="Calibri" w:eastAsia="Calibri" w:hAnsi="Calibri" w:cs="Calibri"/>
                <w:shd w:val="clear" w:color="auto" w:fill="FFFFFF"/>
              </w:rPr>
            </w:pPr>
            <w:r w:rsidRPr="00E14D3B">
              <w:rPr>
                <w:rFonts w:ascii="Calibri" w:eastAsia="Calibri" w:hAnsi="Calibri" w:cs="Calibri"/>
                <w:shd w:val="clear" w:color="auto" w:fill="FFFFFF"/>
              </w:rPr>
              <w:t>RB, str. 63. – 64., Z-4.77. – 4.81.</w:t>
            </w:r>
          </w:p>
        </w:tc>
      </w:tr>
      <w:tr w:rsidR="00E14D3B" w:rsidRPr="00E14D3B" w:rsidTr="00371F8E">
        <w:trPr>
          <w:trHeight w:val="283"/>
        </w:trPr>
        <w:tc>
          <w:tcPr>
            <w:tcW w:w="9062" w:type="dxa"/>
            <w:gridSpan w:val="3"/>
            <w:shd w:val="clear" w:color="auto" w:fill="F7C890"/>
            <w:vAlign w:val="center"/>
          </w:tcPr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Prijedlog rada za učenike s posebnim potrebama</w:t>
            </w:r>
          </w:p>
        </w:tc>
      </w:tr>
      <w:tr w:rsidR="00E14D3B" w:rsidRPr="00E14D3B" w:rsidTr="00371F8E">
        <w:trPr>
          <w:trHeight w:val="397"/>
        </w:trPr>
        <w:tc>
          <w:tcPr>
            <w:tcW w:w="1271" w:type="dxa"/>
            <w:vAlign w:val="center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Učenici s teškoćama:</w:t>
            </w:r>
          </w:p>
        </w:tc>
        <w:tc>
          <w:tcPr>
            <w:tcW w:w="7791" w:type="dxa"/>
            <w:gridSpan w:val="2"/>
            <w:vAlign w:val="center"/>
          </w:tcPr>
          <w:p w:rsidR="00E14D3B" w:rsidRPr="00E14D3B" w:rsidRDefault="00E14D3B" w:rsidP="00E14D3B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Ovisno o teškoći prilagodba sadržaja, vremena, strategija pristupa, stupnja pomoći, metoda poučavanja i učenja, stupnja sudjelovanja, krajnja očekivanja, razina znanja, metoda vrednovanja.</w:t>
            </w:r>
          </w:p>
          <w:p w:rsidR="00E14D3B" w:rsidRPr="00E14D3B" w:rsidRDefault="00E14D3B" w:rsidP="00E14D3B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Radni listić (Digitalni priručnik na e-sferi).</w:t>
            </w:r>
          </w:p>
          <w:p w:rsidR="00E14D3B" w:rsidRPr="00E14D3B" w:rsidRDefault="00E14D3B" w:rsidP="00E14D3B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RB, Z-4.69. ‒ 4.71. i 4.73. ‒ 4.75. uz pomoć i podršku učitelja/učiteljice ili vršnjaka</w:t>
            </w:r>
          </w:p>
        </w:tc>
      </w:tr>
      <w:tr w:rsidR="00E14D3B" w:rsidRPr="00E14D3B" w:rsidTr="00371F8E">
        <w:trPr>
          <w:trHeight w:val="283"/>
        </w:trPr>
        <w:tc>
          <w:tcPr>
            <w:tcW w:w="1271" w:type="dxa"/>
            <w:vAlign w:val="center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Daroviti učenici:</w:t>
            </w:r>
          </w:p>
        </w:tc>
        <w:tc>
          <w:tcPr>
            <w:tcW w:w="7791" w:type="dxa"/>
            <w:gridSpan w:val="2"/>
            <w:vAlign w:val="center"/>
          </w:tcPr>
          <w:p w:rsidR="00E14D3B" w:rsidRPr="00E14D3B" w:rsidRDefault="00E14D3B" w:rsidP="00E14D3B">
            <w:pPr>
              <w:ind w:left="4"/>
              <w:contextualSpacing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 xml:space="preserve">Istražiti propansku i maslačnu kiselinu, njihova svojstva, soli, nalazište i uporabu. </w:t>
            </w:r>
            <w:r w:rsidRPr="00E14D3B">
              <w:rPr>
                <w:rFonts w:ascii="Calibri" w:eastAsia="Calibri" w:hAnsi="Calibri" w:cs="Times New Roman"/>
              </w:rPr>
              <w:t>Prezentirati rezultate istraživanje na način prema vlastitom izboru.</w:t>
            </w:r>
          </w:p>
        </w:tc>
      </w:tr>
    </w:tbl>
    <w:p w:rsidR="00E14D3B" w:rsidRPr="00E14D3B" w:rsidRDefault="00E14D3B" w:rsidP="00E14D3B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</w:p>
    <w:p w:rsidR="00E14D3B" w:rsidRPr="00E14D3B" w:rsidRDefault="00E14D3B" w:rsidP="00E14D3B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E14D3B">
        <w:rPr>
          <w:rFonts w:ascii="Calibri" w:eastAsia="Calibri" w:hAnsi="Calibri" w:cs="Times New Roman"/>
          <w:b/>
        </w:rPr>
        <w:t>PRILOZI</w:t>
      </w:r>
    </w:p>
    <w:tbl>
      <w:tblPr>
        <w:tblStyle w:val="TableGrid"/>
        <w:tblW w:w="0" w:type="auto"/>
        <w:tblLook w:val="04A0"/>
      </w:tblPr>
      <w:tblGrid>
        <w:gridCol w:w="9039"/>
      </w:tblGrid>
      <w:tr w:rsidR="00E14D3B" w:rsidRPr="00E14D3B" w:rsidTr="00371F8E">
        <w:trPr>
          <w:trHeight w:val="283"/>
        </w:trPr>
        <w:tc>
          <w:tcPr>
            <w:tcW w:w="9039" w:type="dxa"/>
            <w:shd w:val="clear" w:color="auto" w:fill="F7C890"/>
          </w:tcPr>
          <w:p w:rsidR="00E14D3B" w:rsidRPr="00E14D3B" w:rsidRDefault="00E14D3B" w:rsidP="00E14D3B">
            <w:pPr>
              <w:spacing w:before="120" w:after="120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Prijedlog pitanja za provjeru razine postignuća</w:t>
            </w:r>
          </w:p>
        </w:tc>
      </w:tr>
      <w:tr w:rsidR="00E14D3B" w:rsidRPr="00E14D3B" w:rsidTr="00371F8E">
        <w:trPr>
          <w:trHeight w:val="283"/>
        </w:trPr>
        <w:tc>
          <w:tcPr>
            <w:tcW w:w="9039" w:type="dxa"/>
          </w:tcPr>
          <w:p w:rsidR="00E14D3B" w:rsidRPr="00E14D3B" w:rsidRDefault="00E14D3B" w:rsidP="00E14D3B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  <w:r w:rsidRPr="00E14D3B">
              <w:rPr>
                <w:rFonts w:ascii="Calibri" w:eastAsia="Calibri" w:hAnsi="Calibri" w:cs="Calibri"/>
                <w:b/>
              </w:rPr>
              <w:t>I. razina</w:t>
            </w:r>
          </w:p>
          <w:p w:rsidR="00E14D3B" w:rsidRPr="00E14D3B" w:rsidRDefault="00E14D3B" w:rsidP="00E14D3B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</w:p>
          <w:p w:rsidR="00E14D3B" w:rsidRPr="00E14D3B" w:rsidRDefault="00E14D3B" w:rsidP="00E14D3B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 xml:space="preserve">1. Napiši strukturnu formulu </w:t>
            </w:r>
            <w:proofErr w:type="spellStart"/>
            <w:r w:rsidRPr="00E14D3B">
              <w:rPr>
                <w:rFonts w:ascii="Calibri" w:eastAsia="Times New Roman" w:hAnsi="Calibri" w:cs="Calibri"/>
              </w:rPr>
              <w:t>karboksilne</w:t>
            </w:r>
            <w:proofErr w:type="spellEnd"/>
            <w:r w:rsidRPr="00E14D3B">
              <w:rPr>
                <w:rFonts w:ascii="Calibri" w:eastAsia="Times New Roman" w:hAnsi="Calibri" w:cs="Calibri"/>
              </w:rPr>
              <w:t xml:space="preserve"> skupine.</w:t>
            </w:r>
          </w:p>
          <w:p w:rsidR="00E14D3B" w:rsidRPr="00E14D3B" w:rsidRDefault="00E14D3B" w:rsidP="00E14D3B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2. Napiši molekulsku, strukturnu i sažetu strukturnu formulu metanske i etanske kiseline.</w:t>
            </w:r>
          </w:p>
          <w:p w:rsidR="00E14D3B" w:rsidRPr="00E14D3B" w:rsidRDefault="00E14D3B" w:rsidP="00E14D3B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3. Navedi neke prirodne tvari i organizme koji su bogati organskim kiselinama.</w:t>
            </w:r>
          </w:p>
          <w:p w:rsidR="00E14D3B" w:rsidRPr="00E14D3B" w:rsidRDefault="00E14D3B" w:rsidP="00E14D3B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4. Navedi svojstva metanske kiseline.</w:t>
            </w:r>
          </w:p>
          <w:p w:rsidR="00E14D3B" w:rsidRPr="00E14D3B" w:rsidRDefault="00E14D3B" w:rsidP="00E14D3B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5. Kako se zovu soli metanske kiseline?</w:t>
            </w:r>
          </w:p>
          <w:p w:rsidR="00E14D3B" w:rsidRPr="00E14D3B" w:rsidRDefault="00E14D3B" w:rsidP="00E14D3B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6. Kako se zovu soli etanske kiseline?</w:t>
            </w:r>
          </w:p>
          <w:p w:rsidR="00E14D3B" w:rsidRPr="00E14D3B" w:rsidRDefault="00E14D3B" w:rsidP="00E14D3B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7. Što je octeno-kiselo vrenje?</w:t>
            </w:r>
          </w:p>
          <w:p w:rsidR="00E14D3B" w:rsidRPr="00E14D3B" w:rsidRDefault="00E14D3B" w:rsidP="00E14D3B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8. Navedi barem dvije uporabe octene kiseline u kućanstvu.</w:t>
            </w:r>
          </w:p>
          <w:p w:rsidR="00E14D3B" w:rsidRPr="00E14D3B" w:rsidRDefault="00E14D3B" w:rsidP="00E14D3B">
            <w:pPr>
              <w:ind w:left="284"/>
              <w:contextualSpacing/>
              <w:rPr>
                <w:rFonts w:ascii="Calibri" w:eastAsia="Calibri" w:hAnsi="Calibri" w:cs="Calibri"/>
                <w:lang w:eastAsia="et-EE"/>
              </w:rPr>
            </w:pPr>
          </w:p>
          <w:p w:rsidR="00E14D3B" w:rsidRPr="00E14D3B" w:rsidRDefault="00E14D3B" w:rsidP="00E14D3B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  <w:r w:rsidRPr="00E14D3B">
              <w:rPr>
                <w:rFonts w:ascii="Calibri" w:eastAsia="Calibri" w:hAnsi="Calibri" w:cs="Calibri"/>
                <w:b/>
              </w:rPr>
              <w:t>II. razina</w:t>
            </w:r>
          </w:p>
          <w:p w:rsidR="00E14D3B" w:rsidRPr="00E14D3B" w:rsidRDefault="00E14D3B" w:rsidP="00E14D3B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</w:p>
          <w:p w:rsidR="00E14D3B" w:rsidRPr="00E14D3B" w:rsidRDefault="00E14D3B" w:rsidP="00E14D3B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 xml:space="preserve">1. a) Koja </w:t>
            </w:r>
            <w:proofErr w:type="spellStart"/>
            <w:r w:rsidRPr="00E14D3B">
              <w:rPr>
                <w:rFonts w:ascii="Calibri" w:eastAsia="Times New Roman" w:hAnsi="Calibri" w:cs="Calibri"/>
              </w:rPr>
              <w:t>karboksilna</w:t>
            </w:r>
            <w:proofErr w:type="spellEnd"/>
            <w:r w:rsidRPr="00E14D3B">
              <w:rPr>
                <w:rFonts w:ascii="Calibri" w:eastAsia="Times New Roman" w:hAnsi="Calibri" w:cs="Calibri"/>
              </w:rPr>
              <w:t xml:space="preserve"> kiselina ima molekulsku formulu H</w:t>
            </w:r>
            <w:r w:rsidRPr="00E14D3B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E14D3B">
              <w:rPr>
                <w:rFonts w:ascii="Calibri" w:eastAsia="Times New Roman" w:hAnsi="Calibri" w:cs="Calibri"/>
              </w:rPr>
              <w:t>CO</w:t>
            </w:r>
            <w:r w:rsidRPr="00E14D3B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E14D3B">
              <w:rPr>
                <w:rFonts w:ascii="Calibri" w:eastAsia="Times New Roman" w:hAnsi="Calibri" w:cs="Calibri"/>
              </w:rPr>
              <w:t>?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b) Navedi sustavno i trivijalno ime kiseline.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c) Napiši sažetu strukturnu formulu te kiseline.</w:t>
            </w:r>
          </w:p>
          <w:p w:rsidR="00E14D3B" w:rsidRPr="00E14D3B" w:rsidRDefault="00E14D3B" w:rsidP="00E14D3B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2. Odredi imena prikazanim spojevima.</w:t>
            </w:r>
          </w:p>
          <w:p w:rsidR="00E14D3B" w:rsidRPr="00E14D3B" w:rsidRDefault="00E14D3B" w:rsidP="00E14D3B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 xml:space="preserve">     a)</w:t>
            </w:r>
            <w:r w:rsidRPr="00E14D3B">
              <w:rPr>
                <w:rFonts w:ascii="Calibri" w:eastAsia="Times New Roman" w:hAnsi="Calibri" w:cs="Calibri"/>
              </w:rPr>
              <w:tab/>
              <w:t xml:space="preserve">                                                b)</w:t>
            </w:r>
            <w:r w:rsidRPr="00E14D3B">
              <w:rPr>
                <w:rFonts w:ascii="Calibri" w:eastAsia="Times New Roman" w:hAnsi="Calibri" w:cs="Calibri"/>
              </w:rPr>
              <w:tab/>
            </w:r>
          </w:p>
          <w:p w:rsidR="00E14D3B" w:rsidRPr="00E14D3B" w:rsidRDefault="00E14D3B" w:rsidP="00E14D3B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  <w:vertAlign w:val="subscript"/>
              </w:rPr>
              <w:t xml:space="preserve">      </w:t>
            </w:r>
            <w:r w:rsidRPr="00E14D3B">
              <w:rPr>
                <w:rFonts w:ascii="Calibri" w:eastAsia="Times New Roman" w:hAnsi="Calibri" w:cs="Calibri"/>
              </w:rPr>
              <w:object w:dxaOrig="2460" w:dyaOrig="10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45pt;height:47.35pt" o:ole="">
                  <v:imagedata r:id="rId5" o:title=""/>
                </v:shape>
                <o:OLEObject Type="Embed" ProgID="ChemDraw.Document.6.0" ShapeID="_x0000_i1025" DrawAspect="Content" ObjectID="_1659778737" r:id="rId6"/>
              </w:object>
            </w:r>
            <w:r w:rsidRPr="00E14D3B">
              <w:rPr>
                <w:rFonts w:ascii="Calibri" w:eastAsia="Times New Roman" w:hAnsi="Calibri" w:cs="Calibri"/>
                <w:vertAlign w:val="subscript"/>
              </w:rPr>
              <w:tab/>
            </w:r>
            <w:r w:rsidRPr="00E14D3B">
              <w:rPr>
                <w:rFonts w:ascii="Calibri" w:eastAsia="Times New Roman" w:hAnsi="Calibri" w:cs="Calibri"/>
              </w:rPr>
              <w:t xml:space="preserve">           </w:t>
            </w:r>
            <w:r w:rsidRPr="00E14D3B">
              <w:rPr>
                <w:rFonts w:ascii="Calibri" w:eastAsia="Times New Roman" w:hAnsi="Calibri" w:cs="Calibri"/>
              </w:rPr>
              <w:object w:dxaOrig="2063" w:dyaOrig="1031">
                <v:shape id="_x0000_i1026" type="#_x0000_t75" style="width:96.65pt;height:47.35pt" o:ole="">
                  <v:imagedata r:id="rId7" o:title=""/>
                </v:shape>
                <o:OLEObject Type="Embed" ProgID="ChemDraw.Document.6.0" ShapeID="_x0000_i1026" DrawAspect="Content" ObjectID="_1659778738" r:id="rId8"/>
              </w:object>
            </w:r>
            <w:r w:rsidRPr="00E14D3B">
              <w:rPr>
                <w:rFonts w:ascii="Calibri" w:eastAsia="Times New Roman" w:hAnsi="Calibri" w:cs="Calibri"/>
                <w:vertAlign w:val="subscript"/>
              </w:rPr>
              <w:tab/>
            </w:r>
          </w:p>
          <w:p w:rsidR="00E14D3B" w:rsidRPr="00E14D3B" w:rsidRDefault="00E14D3B" w:rsidP="00E14D3B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3. a) Napiši strukturnu, sažetu strukturnu i molekulsku formulu octene kiseline.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 xml:space="preserve">b) Izračunaj </w:t>
            </w:r>
            <w:proofErr w:type="spellStart"/>
            <w:r w:rsidRPr="00E14D3B">
              <w:rPr>
                <w:rFonts w:ascii="Calibri" w:eastAsia="Times New Roman" w:hAnsi="Calibri" w:cs="Calibri"/>
              </w:rPr>
              <w:t>maseni</w:t>
            </w:r>
            <w:proofErr w:type="spellEnd"/>
            <w:r w:rsidRPr="00E14D3B">
              <w:rPr>
                <w:rFonts w:ascii="Calibri" w:eastAsia="Times New Roman" w:hAnsi="Calibri" w:cs="Calibri"/>
              </w:rPr>
              <w:t xml:space="preserve"> udio kisika u octenoj kiselini.</w:t>
            </w:r>
          </w:p>
          <w:p w:rsidR="00E14D3B" w:rsidRPr="00E14D3B" w:rsidRDefault="00E14D3B" w:rsidP="00E14D3B">
            <w:pPr>
              <w:spacing w:before="120" w:after="120"/>
              <w:ind w:left="567" w:hanging="283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 xml:space="preserve">4. a) Kemijskom jednadžbom prikaži reakciju ugljikova(II) oksida s natrijevom lužinom. 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 xml:space="preserve">b) Imenuj nastali produkt. </w:t>
            </w:r>
          </w:p>
          <w:p w:rsidR="00E14D3B" w:rsidRPr="00E14D3B" w:rsidRDefault="00E14D3B" w:rsidP="00E14D3B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 xml:space="preserve">5. a) Dopuni jednadžbu kemijske reakcije: 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 xml:space="preserve">__ </w:t>
            </w:r>
            <w:proofErr w:type="spellStart"/>
            <w:r w:rsidRPr="00E14D3B">
              <w:rPr>
                <w:rFonts w:ascii="Calibri" w:eastAsia="Times New Roman" w:hAnsi="Calibri" w:cs="Calibri"/>
              </w:rPr>
              <w:t>HCOONa</w:t>
            </w:r>
            <w:proofErr w:type="spellEnd"/>
            <w:r w:rsidRPr="00E14D3B">
              <w:rPr>
                <w:rFonts w:ascii="Calibri" w:eastAsia="Times New Roman" w:hAnsi="Calibri" w:cs="Calibri"/>
              </w:rPr>
              <w:t>(s) + H</w:t>
            </w:r>
            <w:r w:rsidRPr="00E14D3B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E14D3B">
              <w:rPr>
                <w:rFonts w:ascii="Calibri" w:eastAsia="Times New Roman" w:hAnsi="Calibri" w:cs="Calibri"/>
              </w:rPr>
              <w:t>SO</w:t>
            </w:r>
            <w:r w:rsidRPr="00E14D3B">
              <w:rPr>
                <w:rFonts w:ascii="Calibri" w:eastAsia="Times New Roman" w:hAnsi="Calibri" w:cs="Calibri"/>
                <w:vertAlign w:val="subscript"/>
              </w:rPr>
              <w:t>4</w:t>
            </w:r>
            <w:r w:rsidRPr="00E14D3B">
              <w:rPr>
                <w:rFonts w:ascii="Calibri" w:eastAsia="Times New Roman" w:hAnsi="Calibri" w:cs="Calibri"/>
              </w:rPr>
              <w:t>(</w:t>
            </w:r>
            <w:proofErr w:type="spellStart"/>
            <w:r w:rsidRPr="00E14D3B">
              <w:rPr>
                <w:rFonts w:ascii="Calibri" w:eastAsia="Times New Roman" w:hAnsi="Calibri" w:cs="Calibri"/>
              </w:rPr>
              <w:t>aq</w:t>
            </w:r>
            <w:proofErr w:type="spellEnd"/>
            <w:r w:rsidRPr="00E14D3B">
              <w:rPr>
                <w:rFonts w:ascii="Calibri" w:eastAsia="Times New Roman" w:hAnsi="Calibri" w:cs="Calibri"/>
              </w:rPr>
              <w:t>) → __ HCOOH(</w:t>
            </w:r>
            <w:proofErr w:type="spellStart"/>
            <w:r w:rsidRPr="00E14D3B">
              <w:rPr>
                <w:rFonts w:ascii="Calibri" w:eastAsia="Times New Roman" w:hAnsi="Calibri" w:cs="Calibri"/>
              </w:rPr>
              <w:t>aq</w:t>
            </w:r>
            <w:proofErr w:type="spellEnd"/>
            <w:r w:rsidRPr="00E14D3B">
              <w:rPr>
                <w:rFonts w:ascii="Calibri" w:eastAsia="Times New Roman" w:hAnsi="Calibri" w:cs="Calibri"/>
              </w:rPr>
              <w:t>) +  Na</w:t>
            </w:r>
            <w:r w:rsidRPr="00E14D3B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E14D3B">
              <w:rPr>
                <w:rFonts w:ascii="Calibri" w:eastAsia="Times New Roman" w:hAnsi="Calibri" w:cs="Calibri"/>
              </w:rPr>
              <w:t>SO</w:t>
            </w:r>
            <w:r w:rsidRPr="00E14D3B">
              <w:rPr>
                <w:rFonts w:ascii="Calibri" w:eastAsia="Times New Roman" w:hAnsi="Calibri" w:cs="Calibri"/>
                <w:vertAlign w:val="subscript"/>
              </w:rPr>
              <w:t>4</w:t>
            </w:r>
            <w:r w:rsidRPr="00E14D3B">
              <w:rPr>
                <w:rFonts w:ascii="Calibri" w:eastAsia="Times New Roman" w:hAnsi="Calibri" w:cs="Calibri"/>
              </w:rPr>
              <w:t>(</w:t>
            </w:r>
            <w:proofErr w:type="spellStart"/>
            <w:r w:rsidRPr="00E14D3B">
              <w:rPr>
                <w:rFonts w:ascii="Calibri" w:eastAsia="Times New Roman" w:hAnsi="Calibri" w:cs="Calibri"/>
              </w:rPr>
              <w:t>aq</w:t>
            </w:r>
            <w:proofErr w:type="spellEnd"/>
            <w:r w:rsidRPr="00E14D3B">
              <w:rPr>
                <w:rFonts w:ascii="Calibri" w:eastAsia="Times New Roman" w:hAnsi="Calibri" w:cs="Calibri"/>
              </w:rPr>
              <w:t>).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 xml:space="preserve">b) Imenuj sve </w:t>
            </w:r>
            <w:proofErr w:type="spellStart"/>
            <w:r w:rsidRPr="00E14D3B">
              <w:rPr>
                <w:rFonts w:ascii="Calibri" w:eastAsia="Times New Roman" w:hAnsi="Calibri" w:cs="Calibri"/>
              </w:rPr>
              <w:t>reaktante</w:t>
            </w:r>
            <w:proofErr w:type="spellEnd"/>
            <w:r w:rsidRPr="00E14D3B">
              <w:rPr>
                <w:rFonts w:ascii="Calibri" w:eastAsia="Times New Roman" w:hAnsi="Calibri" w:cs="Calibri"/>
              </w:rPr>
              <w:t xml:space="preserve"> i produkte.</w:t>
            </w:r>
          </w:p>
          <w:p w:rsidR="00E14D3B" w:rsidRPr="00E14D3B" w:rsidRDefault="00E14D3B" w:rsidP="00E14D3B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6. a) Kemijskom jednadžbom prikaži ionizaciju mravlje kiseline u vodi.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lastRenderedPageBreak/>
              <w:t>b) Imenuj nastale ione.</w:t>
            </w:r>
          </w:p>
          <w:p w:rsidR="00E14D3B" w:rsidRPr="00E14D3B" w:rsidRDefault="00E14D3B" w:rsidP="00E14D3B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7. Odredi imena navedenih spojeva.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a) CH</w:t>
            </w:r>
            <w:r w:rsidRPr="00E14D3B">
              <w:rPr>
                <w:rFonts w:ascii="Calibri" w:eastAsia="Times New Roman" w:hAnsi="Calibri" w:cs="Calibri"/>
                <w:vertAlign w:val="subscript"/>
              </w:rPr>
              <w:t>3</w:t>
            </w:r>
            <w:r w:rsidRPr="00E14D3B">
              <w:rPr>
                <w:rFonts w:ascii="Calibri" w:eastAsia="Times New Roman" w:hAnsi="Calibri" w:cs="Calibri"/>
              </w:rPr>
              <w:t>COO</w:t>
            </w:r>
            <w:r w:rsidRPr="00E14D3B">
              <w:rPr>
                <w:rFonts w:ascii="Calibri" w:eastAsia="Times New Roman" w:hAnsi="Calibri" w:cs="Calibri"/>
                <w:vertAlign w:val="superscript"/>
              </w:rPr>
              <w:t>−</w:t>
            </w:r>
            <w:r w:rsidRPr="00E14D3B">
              <w:rPr>
                <w:rFonts w:ascii="Calibri" w:eastAsia="Times New Roman" w:hAnsi="Calibri" w:cs="Calibri"/>
              </w:rPr>
              <w:t xml:space="preserve"> 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b) CH</w:t>
            </w:r>
            <w:r w:rsidRPr="00E14D3B">
              <w:rPr>
                <w:rFonts w:ascii="Calibri" w:eastAsia="Times New Roman" w:hAnsi="Calibri" w:cs="Calibri"/>
                <w:vertAlign w:val="subscript"/>
              </w:rPr>
              <w:t>3</w:t>
            </w:r>
            <w:r w:rsidRPr="00E14D3B">
              <w:rPr>
                <w:rFonts w:ascii="Calibri" w:eastAsia="Times New Roman" w:hAnsi="Calibri" w:cs="Calibri"/>
              </w:rPr>
              <w:t>COONa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c) CH</w:t>
            </w:r>
            <w:r w:rsidRPr="00E14D3B">
              <w:rPr>
                <w:rFonts w:ascii="Calibri" w:eastAsia="Times New Roman" w:hAnsi="Calibri" w:cs="Calibri"/>
                <w:vertAlign w:val="subscript"/>
              </w:rPr>
              <w:t>3</w:t>
            </w:r>
            <w:r w:rsidRPr="00E14D3B">
              <w:rPr>
                <w:rFonts w:ascii="Calibri" w:eastAsia="Times New Roman" w:hAnsi="Calibri" w:cs="Calibri"/>
              </w:rPr>
              <w:t>COOH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d) (CH</w:t>
            </w:r>
            <w:r w:rsidRPr="00E14D3B">
              <w:rPr>
                <w:rFonts w:ascii="Calibri" w:eastAsia="Times New Roman" w:hAnsi="Calibri" w:cs="Calibri"/>
                <w:vertAlign w:val="subscript"/>
              </w:rPr>
              <w:t>3</w:t>
            </w:r>
            <w:r w:rsidRPr="00E14D3B">
              <w:rPr>
                <w:rFonts w:ascii="Calibri" w:eastAsia="Times New Roman" w:hAnsi="Calibri" w:cs="Calibri"/>
              </w:rPr>
              <w:t>COO)</w:t>
            </w:r>
            <w:r w:rsidRPr="00E14D3B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E14D3B">
              <w:rPr>
                <w:rFonts w:ascii="Calibri" w:eastAsia="Times New Roman" w:hAnsi="Calibri" w:cs="Calibri"/>
              </w:rPr>
              <w:t>Ca</w:t>
            </w:r>
          </w:p>
          <w:p w:rsidR="00E14D3B" w:rsidRPr="00E14D3B" w:rsidRDefault="00E14D3B" w:rsidP="00E14D3B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8. a) Kemijskom jednadžbom prikaži reakciju octene kiseline s kalijevom lužinom.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b) Kako se naziva ta reakcija?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c) Imenuj sve sudionike kemijske reakcije.</w:t>
            </w:r>
          </w:p>
          <w:p w:rsidR="00E14D3B" w:rsidRPr="00E14D3B" w:rsidRDefault="00E14D3B" w:rsidP="00E14D3B">
            <w:pPr>
              <w:ind w:left="284"/>
              <w:contextualSpacing/>
              <w:rPr>
                <w:rFonts w:ascii="Calibri" w:eastAsia="Calibri" w:hAnsi="Calibri" w:cs="Calibri"/>
                <w:b/>
                <w:u w:val="single"/>
              </w:rPr>
            </w:pPr>
          </w:p>
          <w:p w:rsidR="00E14D3B" w:rsidRPr="00E14D3B" w:rsidRDefault="00E14D3B" w:rsidP="00E14D3B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  <w:r w:rsidRPr="00E14D3B">
              <w:rPr>
                <w:rFonts w:ascii="Calibri" w:eastAsia="Calibri" w:hAnsi="Calibri" w:cs="Calibri"/>
                <w:b/>
              </w:rPr>
              <w:t>III. razina</w:t>
            </w:r>
          </w:p>
          <w:p w:rsidR="00E14D3B" w:rsidRPr="00E14D3B" w:rsidRDefault="00E14D3B" w:rsidP="00E14D3B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</w:p>
          <w:p w:rsidR="00E14D3B" w:rsidRPr="00E14D3B" w:rsidRDefault="00E14D3B" w:rsidP="00E14D3B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 xml:space="preserve">1. a) Napiši niz imena </w:t>
            </w:r>
            <w:proofErr w:type="spellStart"/>
            <w:r w:rsidRPr="00E14D3B">
              <w:rPr>
                <w:rFonts w:ascii="Calibri" w:eastAsia="Times New Roman" w:hAnsi="Calibri" w:cs="Calibri"/>
              </w:rPr>
              <w:t>karboksilnih</w:t>
            </w:r>
            <w:proofErr w:type="spellEnd"/>
            <w:r w:rsidRPr="00E14D3B">
              <w:rPr>
                <w:rFonts w:ascii="Calibri" w:eastAsia="Times New Roman" w:hAnsi="Calibri" w:cs="Calibri"/>
              </w:rPr>
              <w:t xml:space="preserve"> kiselina prikazanih molekulskih formula: C</w:t>
            </w:r>
            <w:r w:rsidRPr="00E14D3B">
              <w:rPr>
                <w:rFonts w:ascii="Calibri" w:eastAsia="Times New Roman" w:hAnsi="Calibri" w:cs="Calibri"/>
                <w:vertAlign w:val="subscript"/>
              </w:rPr>
              <w:t>4</w:t>
            </w:r>
            <w:r w:rsidRPr="00E14D3B">
              <w:rPr>
                <w:rFonts w:ascii="Calibri" w:eastAsia="Times New Roman" w:hAnsi="Calibri" w:cs="Calibri"/>
              </w:rPr>
              <w:t>H</w:t>
            </w:r>
            <w:r w:rsidRPr="00E14D3B">
              <w:rPr>
                <w:rFonts w:ascii="Calibri" w:eastAsia="Times New Roman" w:hAnsi="Calibri" w:cs="Calibri"/>
                <w:vertAlign w:val="subscript"/>
              </w:rPr>
              <w:t>8</w:t>
            </w:r>
            <w:r w:rsidRPr="00E14D3B">
              <w:rPr>
                <w:rFonts w:ascii="Calibri" w:eastAsia="Times New Roman" w:hAnsi="Calibri" w:cs="Calibri"/>
              </w:rPr>
              <w:t>O</w:t>
            </w:r>
            <w:r w:rsidRPr="00E14D3B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E14D3B">
              <w:rPr>
                <w:rFonts w:ascii="Calibri" w:eastAsia="Times New Roman" w:hAnsi="Calibri" w:cs="Calibri"/>
              </w:rPr>
              <w:t>, CH</w:t>
            </w:r>
            <w:r w:rsidRPr="00E14D3B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E14D3B">
              <w:rPr>
                <w:rFonts w:ascii="Calibri" w:eastAsia="Times New Roman" w:hAnsi="Calibri" w:cs="Calibri"/>
              </w:rPr>
              <w:t>O</w:t>
            </w:r>
            <w:r w:rsidRPr="00E14D3B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E14D3B">
              <w:rPr>
                <w:rFonts w:ascii="Calibri" w:eastAsia="Times New Roman" w:hAnsi="Calibri" w:cs="Calibri"/>
              </w:rPr>
              <w:t xml:space="preserve"> i C</w:t>
            </w:r>
            <w:r w:rsidRPr="00E14D3B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E14D3B">
              <w:rPr>
                <w:rFonts w:ascii="Calibri" w:eastAsia="Times New Roman" w:hAnsi="Calibri" w:cs="Calibri"/>
              </w:rPr>
              <w:t>H</w:t>
            </w:r>
            <w:r w:rsidRPr="00E14D3B">
              <w:rPr>
                <w:rFonts w:ascii="Calibri" w:eastAsia="Times New Roman" w:hAnsi="Calibri" w:cs="Calibri"/>
                <w:vertAlign w:val="subscript"/>
              </w:rPr>
              <w:t>4</w:t>
            </w:r>
            <w:r w:rsidRPr="00E14D3B">
              <w:rPr>
                <w:rFonts w:ascii="Calibri" w:eastAsia="Times New Roman" w:hAnsi="Calibri" w:cs="Calibri"/>
              </w:rPr>
              <w:t>O</w:t>
            </w:r>
            <w:r w:rsidRPr="00E14D3B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E14D3B">
              <w:rPr>
                <w:rFonts w:ascii="Calibri" w:eastAsia="Times New Roman" w:hAnsi="Calibri" w:cs="Calibri"/>
              </w:rPr>
              <w:t>.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b) Nacrtaj njihove strukturne formule.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c) Napiši njihove sažete strukturne formule.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 xml:space="preserve">d) U kojem se </w:t>
            </w:r>
            <w:proofErr w:type="spellStart"/>
            <w:r w:rsidRPr="00E14D3B">
              <w:rPr>
                <w:rFonts w:ascii="Calibri" w:eastAsia="Times New Roman" w:hAnsi="Calibri" w:cs="Calibri"/>
              </w:rPr>
              <w:t>agregacijskom</w:t>
            </w:r>
            <w:proofErr w:type="spellEnd"/>
            <w:r w:rsidRPr="00E14D3B">
              <w:rPr>
                <w:rFonts w:ascii="Calibri" w:eastAsia="Times New Roman" w:hAnsi="Calibri" w:cs="Calibri"/>
              </w:rPr>
              <w:t xml:space="preserve"> stanju navedene kiseline pri sobnoj temperaturi?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e) Kojom od navedenih kiselina bi u kućanstvu očistio kamenac?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f) Prikaži tu reakciju kemijskom jednadžbom.</w:t>
            </w:r>
          </w:p>
          <w:p w:rsidR="00E14D3B" w:rsidRPr="00E14D3B" w:rsidRDefault="00E14D3B" w:rsidP="00E14D3B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2. a) Napiši strukturnu formulu etanske kiseline.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 xml:space="preserve">b) Koliki je </w:t>
            </w:r>
            <w:proofErr w:type="spellStart"/>
            <w:r w:rsidRPr="00E14D3B">
              <w:rPr>
                <w:rFonts w:ascii="Calibri" w:eastAsia="Times New Roman" w:hAnsi="Calibri" w:cs="Calibri"/>
              </w:rPr>
              <w:t>maseni</w:t>
            </w:r>
            <w:proofErr w:type="spellEnd"/>
            <w:r w:rsidRPr="00E14D3B">
              <w:rPr>
                <w:rFonts w:ascii="Calibri" w:eastAsia="Times New Roman" w:hAnsi="Calibri" w:cs="Calibri"/>
              </w:rPr>
              <w:t xml:space="preserve"> udio ugljika u etanskoj kiselini?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c) Koliki je ukupan broj valentnih crtica u strukturi etanske kiseline?</w:t>
            </w:r>
          </w:p>
          <w:p w:rsidR="00E14D3B" w:rsidRPr="00E14D3B" w:rsidRDefault="00E14D3B" w:rsidP="00E14D3B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 xml:space="preserve">3. Ana je octenu kiselinu dodala u čašu sa kalijevom lužinom i </w:t>
            </w:r>
            <w:proofErr w:type="spellStart"/>
            <w:r w:rsidRPr="00E14D3B">
              <w:rPr>
                <w:rFonts w:ascii="Calibri" w:eastAsia="Times New Roman" w:hAnsi="Calibri" w:cs="Calibri"/>
              </w:rPr>
              <w:t>metiloranžom</w:t>
            </w:r>
            <w:proofErr w:type="spellEnd"/>
            <w:r w:rsidRPr="00E14D3B">
              <w:rPr>
                <w:rFonts w:ascii="Calibri" w:eastAsia="Times New Roman" w:hAnsi="Calibri" w:cs="Calibri"/>
              </w:rPr>
              <w:t xml:space="preserve"> do prve promjene boje indikatora.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a) Kakve je boje otopina prije i nakon dodavanja propanske kiseline?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b) Kako se naziva ta kemijska reakcija?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c) Prikaži kemijskom jednadžbom nastalu promjenu.</w:t>
            </w:r>
          </w:p>
          <w:p w:rsidR="00E14D3B" w:rsidRPr="00E14D3B" w:rsidRDefault="00E14D3B" w:rsidP="00E14D3B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 xml:space="preserve">4. Marko je izveo sljedeći pokus. U epruveti je priredio vodenu otopinu kiseline Y u koju je stavio tri kapi </w:t>
            </w:r>
            <w:proofErr w:type="spellStart"/>
            <w:r w:rsidRPr="00E14D3B">
              <w:rPr>
                <w:rFonts w:ascii="Calibri" w:eastAsia="Times New Roman" w:hAnsi="Calibri" w:cs="Calibri"/>
              </w:rPr>
              <w:t>fenolftaleina</w:t>
            </w:r>
            <w:proofErr w:type="spellEnd"/>
            <w:r w:rsidRPr="00E14D3B">
              <w:rPr>
                <w:rFonts w:ascii="Calibri" w:eastAsia="Times New Roman" w:hAnsi="Calibri" w:cs="Calibri"/>
              </w:rPr>
              <w:t xml:space="preserve">. Potom je u epruvetu dodavao lužinu X do prve promjene boje indikatora. Pritom je nastala vodena otopina natrijeva </w:t>
            </w:r>
            <w:proofErr w:type="spellStart"/>
            <w:r w:rsidRPr="00E14D3B">
              <w:rPr>
                <w:rFonts w:ascii="Calibri" w:eastAsia="Times New Roman" w:hAnsi="Calibri" w:cs="Calibri"/>
              </w:rPr>
              <w:t>etanoata</w:t>
            </w:r>
            <w:proofErr w:type="spellEnd"/>
            <w:r w:rsidRPr="00E14D3B">
              <w:rPr>
                <w:rFonts w:ascii="Calibri" w:eastAsia="Times New Roman" w:hAnsi="Calibri" w:cs="Calibri"/>
              </w:rPr>
              <w:t>.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a) Imenuj spojeve X i Y.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 xml:space="preserve">b) Napiši njihove kemijske formule. 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c) Kakve je boje nastala vodena otopina nakon dodavanja lužine X?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d) Prikaži kemijskom jednadžbom nastalu kemijsku promjenu.</w:t>
            </w:r>
          </w:p>
          <w:p w:rsidR="00E14D3B" w:rsidRPr="00E14D3B" w:rsidRDefault="00E14D3B" w:rsidP="00E14D3B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 xml:space="preserve">5. Ivica je octenu kiselinu dodao u tikvicu s natrijevim karbonatom. Pritom se oslobodio plin X kojim je ugasio zapaljeni metanol. 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a) Prikaži kemijskom jednadžbom potpuno gorenje metanola.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 xml:space="preserve">b) Napiši kemijsku formulu i ime plina X. 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c) Zašto se zapaljeni metanol može ugasiti plinom X?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 xml:space="preserve">d) Prikaži kemijskom jednadžbom reakciju octene kiseline i natrijeva karbonata. </w:t>
            </w:r>
          </w:p>
          <w:p w:rsidR="00E14D3B" w:rsidRPr="00E14D3B" w:rsidRDefault="00E14D3B" w:rsidP="00E14D3B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 xml:space="preserve">6. Izveden je sljedeći pokus. U epruvetu s vodenom otopinom octene kiseline dodan je komadić magnezijeve vrpce. Epruveta je zatvorena gumenim čepom kroz koji je provučena staklena cjevčica. Reakcijom octene kiseline i magnezija razvija se plin Z koji se zapali kada mu prinesemo </w:t>
            </w:r>
            <w:proofErr w:type="spellStart"/>
            <w:r w:rsidRPr="00E14D3B">
              <w:rPr>
                <w:rFonts w:ascii="Calibri" w:eastAsia="Times New Roman" w:hAnsi="Calibri" w:cs="Calibri"/>
              </w:rPr>
              <w:t>tinjajuću</w:t>
            </w:r>
            <w:proofErr w:type="spellEnd"/>
            <w:r w:rsidRPr="00E14D3B">
              <w:rPr>
                <w:rFonts w:ascii="Calibri" w:eastAsia="Times New Roman" w:hAnsi="Calibri" w:cs="Calibri"/>
              </w:rPr>
              <w:t xml:space="preserve"> treščicu.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a) Napiši ime i kemijsku formulu plina Z.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b) Kemijskom jednadžbom prikaži reakciju octene kiseline s magnezijem.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 xml:space="preserve">c) Imenuj produkte reakcije. </w:t>
            </w:r>
          </w:p>
          <w:p w:rsidR="00E14D3B" w:rsidRPr="00E14D3B" w:rsidRDefault="00E14D3B" w:rsidP="00E14D3B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7. Organski spoj A u kojem je omjer ugljika, vodika i kisika 2 : 6 : 1, oksidira se u spoj B čija molekula ima dvostruko više atoma kisika od spoja A. Spoj B se odlično otapa u vodi, a pH-vrijednost vodene otopine manja je od 7. Reakcijom tvari B s kalcijevim karbonatom nastaje sol C, plin D i voda.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a) Napiši molekulsku formulu tvari A.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lastRenderedPageBreak/>
              <w:t>b) Kojoj skupini organskih spojeva pripada tvar A?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c) Napiši molekulsku formulu tvari B.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d) Kojoj skupini organskih spojeva pripada tvar B?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e) Napiši imena i formule soli C i plina D.</w:t>
            </w:r>
          </w:p>
          <w:p w:rsidR="00E14D3B" w:rsidRPr="00E14D3B" w:rsidRDefault="00E14D3B" w:rsidP="00E14D3B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E14D3B">
              <w:rPr>
                <w:rFonts w:ascii="Calibri" w:eastAsia="Times New Roman" w:hAnsi="Calibri" w:cs="Calibri"/>
              </w:rPr>
              <w:t>f) Prikaži kemijskom jednadžbom reakciju tvari B s kalcijevim karbonatom.</w:t>
            </w:r>
          </w:p>
        </w:tc>
      </w:tr>
    </w:tbl>
    <w:p w:rsidR="00E14D3B" w:rsidRPr="00E14D3B" w:rsidRDefault="00E14D3B" w:rsidP="00E14D3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E14D3B" w:rsidRPr="00E14D3B" w:rsidRDefault="00E14D3B" w:rsidP="00E14D3B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  <w:r w:rsidRPr="00E14D3B">
        <w:rPr>
          <w:rFonts w:ascii="Calibri" w:eastAsia="Calibri" w:hAnsi="Calibri" w:cs="Times New Roman"/>
        </w:rPr>
        <w:t xml:space="preserve">Predviđene zabilješke učenika nakon izvođenja </w:t>
      </w:r>
      <w:r w:rsidRPr="00E14D3B">
        <w:rPr>
          <w:rFonts w:ascii="Calibri" w:eastAsia="Calibri" w:hAnsi="Calibri" w:cs="Times New Roman"/>
          <w:b/>
        </w:rPr>
        <w:t>Pokusa 4.18.</w:t>
      </w:r>
      <w:r w:rsidRPr="00E14D3B">
        <w:rPr>
          <w:rFonts w:ascii="Calibri" w:eastAsia="Calibri" w:hAnsi="Calibri" w:cs="Times New Roman"/>
        </w:rPr>
        <w:t xml:space="preserve"> </w:t>
      </w:r>
      <w:r w:rsidRPr="00E14D3B">
        <w:rPr>
          <w:rFonts w:ascii="Calibri" w:eastAsia="Calibri" w:hAnsi="Calibri" w:cs="Times New Roman"/>
          <w:b/>
          <w:i/>
        </w:rPr>
        <w:t>Ispitivanje svojstava octene kiseline</w:t>
      </w:r>
      <w:r w:rsidRPr="00E14D3B">
        <w:rPr>
          <w:rFonts w:ascii="Calibri" w:eastAsia="Calibri" w:hAnsi="Calibri" w:cs="Times New Roman"/>
          <w:b/>
        </w:rPr>
        <w:t>:</w:t>
      </w:r>
    </w:p>
    <w:p w:rsidR="00E14D3B" w:rsidRPr="00E14D3B" w:rsidRDefault="00E14D3B" w:rsidP="00E14D3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14D3B">
        <w:rPr>
          <w:rFonts w:ascii="Calibri" w:eastAsia="Calibri" w:hAnsi="Calibri" w:cs="Times New Roman"/>
        </w:rPr>
        <w:t>2. pH-vrijednost octene kiseline manja je od 7, a plavi lakmusov papir u dodiru s octenom kiselinom pocrveni.</w:t>
      </w:r>
    </w:p>
    <w:p w:rsidR="00E14D3B" w:rsidRPr="00E14D3B" w:rsidRDefault="00E14D3B" w:rsidP="00E14D3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14D3B">
        <w:rPr>
          <w:rFonts w:ascii="Calibri" w:eastAsia="Calibri" w:hAnsi="Calibri" w:cs="Times New Roman"/>
        </w:rPr>
        <w:t>3. Reakcijom magnezija i octene kiseline nastaje zapaljivi plin (vodik).</w:t>
      </w:r>
    </w:p>
    <w:p w:rsidR="00E14D3B" w:rsidRPr="00E14D3B" w:rsidRDefault="00E14D3B" w:rsidP="00E14D3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14D3B">
        <w:rPr>
          <w:rFonts w:ascii="Calibri" w:eastAsia="Calibri" w:hAnsi="Calibri" w:cs="Times New Roman"/>
        </w:rPr>
        <w:t xml:space="preserve">4. </w:t>
      </w:r>
      <w:proofErr w:type="spellStart"/>
      <w:r w:rsidRPr="00E14D3B">
        <w:rPr>
          <w:rFonts w:ascii="Calibri" w:eastAsia="Calibri" w:hAnsi="Calibri" w:cs="Times New Roman"/>
        </w:rPr>
        <w:t>Tinjajuća</w:t>
      </w:r>
      <w:proofErr w:type="spellEnd"/>
      <w:r w:rsidRPr="00E14D3B">
        <w:rPr>
          <w:rFonts w:ascii="Calibri" w:eastAsia="Calibri" w:hAnsi="Calibri" w:cs="Times New Roman"/>
        </w:rPr>
        <w:t xml:space="preserve"> se trješčica ugasi jer je reakcijom nastao plin koji ne podržava gorenje (ugljikov dioksid).</w:t>
      </w:r>
    </w:p>
    <w:p w:rsidR="00E14D3B" w:rsidRPr="00E14D3B" w:rsidRDefault="00E14D3B" w:rsidP="00E14D3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14D3B">
        <w:rPr>
          <w:rFonts w:ascii="Calibri" w:eastAsia="Calibri" w:hAnsi="Calibri" w:cs="Times New Roman"/>
        </w:rPr>
        <w:t>5. 2 CH</w:t>
      </w:r>
      <w:r w:rsidRPr="00E14D3B">
        <w:rPr>
          <w:rFonts w:ascii="Calibri" w:eastAsia="Calibri" w:hAnsi="Calibri" w:cs="Times New Roman"/>
          <w:vertAlign w:val="subscript"/>
        </w:rPr>
        <w:t>3</w:t>
      </w:r>
      <w:r w:rsidRPr="00E14D3B">
        <w:rPr>
          <w:rFonts w:ascii="Calibri" w:eastAsia="Calibri" w:hAnsi="Calibri" w:cs="Times New Roman"/>
        </w:rPr>
        <w:t>COOH(</w:t>
      </w:r>
      <w:proofErr w:type="spellStart"/>
      <w:r w:rsidRPr="00E14D3B">
        <w:rPr>
          <w:rFonts w:ascii="Calibri" w:eastAsia="Calibri" w:hAnsi="Calibri" w:cs="Times New Roman"/>
        </w:rPr>
        <w:t>aq</w:t>
      </w:r>
      <w:proofErr w:type="spellEnd"/>
      <w:r w:rsidRPr="00E14D3B">
        <w:rPr>
          <w:rFonts w:ascii="Calibri" w:eastAsia="Calibri" w:hAnsi="Calibri" w:cs="Times New Roman"/>
        </w:rPr>
        <w:t>) + Mg(s) → (CH</w:t>
      </w:r>
      <w:r w:rsidRPr="00E14D3B">
        <w:rPr>
          <w:rFonts w:ascii="Calibri" w:eastAsia="Calibri" w:hAnsi="Calibri" w:cs="Times New Roman"/>
          <w:vertAlign w:val="subscript"/>
        </w:rPr>
        <w:t>3</w:t>
      </w:r>
      <w:r w:rsidRPr="00E14D3B">
        <w:rPr>
          <w:rFonts w:ascii="Calibri" w:eastAsia="Calibri" w:hAnsi="Calibri" w:cs="Times New Roman"/>
        </w:rPr>
        <w:t>COO)</w:t>
      </w:r>
      <w:r w:rsidRPr="00E14D3B">
        <w:rPr>
          <w:rFonts w:ascii="Calibri" w:eastAsia="Calibri" w:hAnsi="Calibri" w:cs="Times New Roman"/>
          <w:vertAlign w:val="subscript"/>
        </w:rPr>
        <w:t>2</w:t>
      </w:r>
      <w:r w:rsidRPr="00E14D3B">
        <w:rPr>
          <w:rFonts w:ascii="Calibri" w:eastAsia="Calibri" w:hAnsi="Calibri" w:cs="Times New Roman"/>
        </w:rPr>
        <w:t>Mg(</w:t>
      </w:r>
      <w:proofErr w:type="spellStart"/>
      <w:r w:rsidRPr="00E14D3B">
        <w:rPr>
          <w:rFonts w:ascii="Calibri" w:eastAsia="Calibri" w:hAnsi="Calibri" w:cs="Times New Roman"/>
        </w:rPr>
        <w:t>aq</w:t>
      </w:r>
      <w:proofErr w:type="spellEnd"/>
      <w:r w:rsidRPr="00E14D3B">
        <w:rPr>
          <w:rFonts w:ascii="Calibri" w:eastAsia="Calibri" w:hAnsi="Calibri" w:cs="Times New Roman"/>
        </w:rPr>
        <w:t>) + H</w:t>
      </w:r>
      <w:r w:rsidRPr="00E14D3B">
        <w:rPr>
          <w:rFonts w:ascii="Calibri" w:eastAsia="Calibri" w:hAnsi="Calibri" w:cs="Times New Roman"/>
          <w:vertAlign w:val="subscript"/>
        </w:rPr>
        <w:t>2</w:t>
      </w:r>
      <w:r w:rsidRPr="00E14D3B">
        <w:rPr>
          <w:rFonts w:ascii="Calibri" w:eastAsia="Calibri" w:hAnsi="Calibri" w:cs="Times New Roman"/>
        </w:rPr>
        <w:t>(g)</w:t>
      </w:r>
    </w:p>
    <w:p w:rsidR="00E14D3B" w:rsidRPr="00E14D3B" w:rsidRDefault="00E14D3B" w:rsidP="00E14D3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14D3B">
        <w:rPr>
          <w:rFonts w:ascii="Calibri" w:eastAsia="Calibri" w:hAnsi="Calibri" w:cs="Times New Roman"/>
        </w:rPr>
        <w:t xml:space="preserve">6. a) Nakon </w:t>
      </w:r>
      <w:proofErr w:type="spellStart"/>
      <w:r w:rsidRPr="00E14D3B">
        <w:rPr>
          <w:rFonts w:ascii="Calibri" w:eastAsia="Calibri" w:hAnsi="Calibri" w:cs="Times New Roman"/>
        </w:rPr>
        <w:t>uparavanja</w:t>
      </w:r>
      <w:proofErr w:type="spellEnd"/>
      <w:r w:rsidRPr="00E14D3B">
        <w:rPr>
          <w:rFonts w:ascii="Calibri" w:eastAsia="Calibri" w:hAnsi="Calibri" w:cs="Times New Roman"/>
        </w:rPr>
        <w:t xml:space="preserve"> na stakalcu zaostane bijeli talog.</w:t>
      </w:r>
    </w:p>
    <w:p w:rsidR="00E14D3B" w:rsidRPr="00E14D3B" w:rsidRDefault="00E14D3B" w:rsidP="00E14D3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14D3B">
        <w:rPr>
          <w:rFonts w:ascii="Calibri" w:eastAsia="Calibri" w:hAnsi="Calibri" w:cs="Times New Roman"/>
        </w:rPr>
        <w:t xml:space="preserve">b) To je kalcijeva </w:t>
      </w:r>
      <w:r w:rsidRPr="00E14D3B">
        <w:rPr>
          <w:rFonts w:ascii="Calibri" w:eastAsia="Calibri" w:hAnsi="Calibri" w:cs="Times New Roman"/>
          <w:b/>
        </w:rPr>
        <w:t>sol</w:t>
      </w:r>
      <w:r w:rsidRPr="00E14D3B">
        <w:rPr>
          <w:rFonts w:ascii="Calibri" w:eastAsia="Calibri" w:hAnsi="Calibri" w:cs="Times New Roman"/>
        </w:rPr>
        <w:t xml:space="preserve"> octene kiseline.</w:t>
      </w:r>
    </w:p>
    <w:p w:rsidR="00E14D3B" w:rsidRPr="00E14D3B" w:rsidRDefault="00E14D3B" w:rsidP="00E14D3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14D3B">
        <w:rPr>
          <w:rFonts w:ascii="Calibri" w:eastAsia="Calibri" w:hAnsi="Calibri" w:cs="Times New Roman"/>
        </w:rPr>
        <w:t>2 CH</w:t>
      </w:r>
      <w:r w:rsidRPr="00E14D3B">
        <w:rPr>
          <w:rFonts w:ascii="Calibri" w:eastAsia="Calibri" w:hAnsi="Calibri" w:cs="Times New Roman"/>
          <w:vertAlign w:val="subscript"/>
        </w:rPr>
        <w:t>3</w:t>
      </w:r>
      <w:r w:rsidRPr="00E14D3B">
        <w:rPr>
          <w:rFonts w:ascii="Calibri" w:eastAsia="Calibri" w:hAnsi="Calibri" w:cs="Times New Roman"/>
        </w:rPr>
        <w:t>COOH(</w:t>
      </w:r>
      <w:proofErr w:type="spellStart"/>
      <w:r w:rsidRPr="00E14D3B">
        <w:rPr>
          <w:rFonts w:ascii="Calibri" w:eastAsia="Calibri" w:hAnsi="Calibri" w:cs="Times New Roman"/>
        </w:rPr>
        <w:t>aq</w:t>
      </w:r>
      <w:proofErr w:type="spellEnd"/>
      <w:r w:rsidRPr="00E14D3B">
        <w:rPr>
          <w:rFonts w:ascii="Calibri" w:eastAsia="Calibri" w:hAnsi="Calibri" w:cs="Times New Roman"/>
        </w:rPr>
        <w:t>) + CaCO</w:t>
      </w:r>
      <w:r w:rsidRPr="00E14D3B">
        <w:rPr>
          <w:rFonts w:ascii="Calibri" w:eastAsia="Calibri" w:hAnsi="Calibri" w:cs="Times New Roman"/>
          <w:vertAlign w:val="subscript"/>
        </w:rPr>
        <w:t>3</w:t>
      </w:r>
      <w:r w:rsidRPr="00E14D3B">
        <w:rPr>
          <w:rFonts w:ascii="Calibri" w:eastAsia="Calibri" w:hAnsi="Calibri" w:cs="Times New Roman"/>
        </w:rPr>
        <w:t>(s) → (CH</w:t>
      </w:r>
      <w:r w:rsidRPr="00E14D3B">
        <w:rPr>
          <w:rFonts w:ascii="Calibri" w:eastAsia="Calibri" w:hAnsi="Calibri" w:cs="Times New Roman"/>
          <w:vertAlign w:val="subscript"/>
        </w:rPr>
        <w:t>3</w:t>
      </w:r>
      <w:r w:rsidRPr="00E14D3B">
        <w:rPr>
          <w:rFonts w:ascii="Calibri" w:eastAsia="Calibri" w:hAnsi="Calibri" w:cs="Times New Roman"/>
        </w:rPr>
        <w:t>COO)</w:t>
      </w:r>
      <w:r w:rsidRPr="00E14D3B">
        <w:rPr>
          <w:rFonts w:ascii="Calibri" w:eastAsia="Calibri" w:hAnsi="Calibri" w:cs="Times New Roman"/>
          <w:vertAlign w:val="subscript"/>
        </w:rPr>
        <w:t>2</w:t>
      </w:r>
      <w:r w:rsidRPr="00E14D3B">
        <w:rPr>
          <w:rFonts w:ascii="Calibri" w:eastAsia="Calibri" w:hAnsi="Calibri" w:cs="Times New Roman"/>
        </w:rPr>
        <w:t>Ca(</w:t>
      </w:r>
      <w:proofErr w:type="spellStart"/>
      <w:r w:rsidRPr="00E14D3B">
        <w:rPr>
          <w:rFonts w:ascii="Calibri" w:eastAsia="Calibri" w:hAnsi="Calibri" w:cs="Times New Roman"/>
        </w:rPr>
        <w:t>aq</w:t>
      </w:r>
      <w:proofErr w:type="spellEnd"/>
      <w:r w:rsidRPr="00E14D3B">
        <w:rPr>
          <w:rFonts w:ascii="Calibri" w:eastAsia="Calibri" w:hAnsi="Calibri" w:cs="Times New Roman"/>
        </w:rPr>
        <w:t>) + H</w:t>
      </w:r>
      <w:r w:rsidRPr="00E14D3B">
        <w:rPr>
          <w:rFonts w:ascii="Calibri" w:eastAsia="Calibri" w:hAnsi="Calibri" w:cs="Times New Roman"/>
          <w:vertAlign w:val="subscript"/>
        </w:rPr>
        <w:t>2</w:t>
      </w:r>
      <w:r w:rsidRPr="00E14D3B">
        <w:rPr>
          <w:rFonts w:ascii="Calibri" w:eastAsia="Calibri" w:hAnsi="Calibri" w:cs="Times New Roman"/>
        </w:rPr>
        <w:t>O(l) + CO</w:t>
      </w:r>
      <w:r w:rsidRPr="00E14D3B">
        <w:rPr>
          <w:rFonts w:ascii="Calibri" w:eastAsia="Calibri" w:hAnsi="Calibri" w:cs="Times New Roman"/>
          <w:vertAlign w:val="subscript"/>
        </w:rPr>
        <w:t>2</w:t>
      </w:r>
      <w:r w:rsidRPr="00E14D3B">
        <w:rPr>
          <w:rFonts w:ascii="Calibri" w:eastAsia="Calibri" w:hAnsi="Calibri" w:cs="Times New Roman"/>
        </w:rPr>
        <w:t>(g) ili</w:t>
      </w:r>
    </w:p>
    <w:p w:rsidR="00E14D3B" w:rsidRPr="00E14D3B" w:rsidRDefault="00E14D3B" w:rsidP="00E14D3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14D3B">
        <w:rPr>
          <w:rFonts w:ascii="Calibri" w:eastAsia="Calibri" w:hAnsi="Calibri" w:cs="Times New Roman"/>
        </w:rPr>
        <w:t>2 CH</w:t>
      </w:r>
      <w:r w:rsidRPr="00E14D3B">
        <w:rPr>
          <w:rFonts w:ascii="Calibri" w:eastAsia="Calibri" w:hAnsi="Calibri" w:cs="Times New Roman"/>
          <w:vertAlign w:val="subscript"/>
        </w:rPr>
        <w:t>3</w:t>
      </w:r>
      <w:r w:rsidRPr="00E14D3B">
        <w:rPr>
          <w:rFonts w:ascii="Calibri" w:eastAsia="Calibri" w:hAnsi="Calibri" w:cs="Times New Roman"/>
        </w:rPr>
        <w:t>COOH(</w:t>
      </w:r>
      <w:proofErr w:type="spellStart"/>
      <w:r w:rsidRPr="00E14D3B">
        <w:rPr>
          <w:rFonts w:ascii="Calibri" w:eastAsia="Calibri" w:hAnsi="Calibri" w:cs="Times New Roman"/>
        </w:rPr>
        <w:t>aq</w:t>
      </w:r>
      <w:proofErr w:type="spellEnd"/>
      <w:r w:rsidRPr="00E14D3B">
        <w:rPr>
          <w:rFonts w:ascii="Calibri" w:eastAsia="Calibri" w:hAnsi="Calibri" w:cs="Times New Roman"/>
        </w:rPr>
        <w:t>) + CaCO</w:t>
      </w:r>
      <w:r w:rsidRPr="00E14D3B">
        <w:rPr>
          <w:rFonts w:ascii="Calibri" w:eastAsia="Calibri" w:hAnsi="Calibri" w:cs="Times New Roman"/>
          <w:vertAlign w:val="subscript"/>
        </w:rPr>
        <w:t>3</w:t>
      </w:r>
      <w:r w:rsidRPr="00E14D3B">
        <w:rPr>
          <w:rFonts w:ascii="Calibri" w:eastAsia="Calibri" w:hAnsi="Calibri" w:cs="Times New Roman"/>
        </w:rPr>
        <w:t>(s) → (CH</w:t>
      </w:r>
      <w:r w:rsidRPr="00E14D3B">
        <w:rPr>
          <w:rFonts w:ascii="Calibri" w:eastAsia="Calibri" w:hAnsi="Calibri" w:cs="Times New Roman"/>
          <w:vertAlign w:val="subscript"/>
        </w:rPr>
        <w:t>3</w:t>
      </w:r>
      <w:r w:rsidRPr="00E14D3B">
        <w:rPr>
          <w:rFonts w:ascii="Calibri" w:eastAsia="Calibri" w:hAnsi="Calibri" w:cs="Times New Roman"/>
        </w:rPr>
        <w:t>COO)</w:t>
      </w:r>
      <w:r w:rsidRPr="00E14D3B">
        <w:rPr>
          <w:rFonts w:ascii="Calibri" w:eastAsia="Calibri" w:hAnsi="Calibri" w:cs="Times New Roman"/>
          <w:vertAlign w:val="subscript"/>
        </w:rPr>
        <w:t>2</w:t>
      </w:r>
      <w:r w:rsidRPr="00E14D3B">
        <w:rPr>
          <w:rFonts w:ascii="Calibri" w:eastAsia="Calibri" w:hAnsi="Calibri" w:cs="Times New Roman"/>
        </w:rPr>
        <w:t>Ca(</w:t>
      </w:r>
      <w:proofErr w:type="spellStart"/>
      <w:r w:rsidRPr="00E14D3B">
        <w:rPr>
          <w:rFonts w:ascii="Calibri" w:eastAsia="Calibri" w:hAnsi="Calibri" w:cs="Times New Roman"/>
        </w:rPr>
        <w:t>aq</w:t>
      </w:r>
      <w:proofErr w:type="spellEnd"/>
      <w:r w:rsidRPr="00E14D3B">
        <w:rPr>
          <w:rFonts w:ascii="Calibri" w:eastAsia="Calibri" w:hAnsi="Calibri" w:cs="Times New Roman"/>
        </w:rPr>
        <w:t>) + H</w:t>
      </w:r>
      <w:r w:rsidRPr="00E14D3B">
        <w:rPr>
          <w:rFonts w:ascii="Calibri" w:eastAsia="Calibri" w:hAnsi="Calibri" w:cs="Times New Roman"/>
          <w:vertAlign w:val="subscript"/>
        </w:rPr>
        <w:t>2</w:t>
      </w:r>
      <w:r w:rsidRPr="00E14D3B">
        <w:rPr>
          <w:rFonts w:ascii="Calibri" w:eastAsia="Calibri" w:hAnsi="Calibri" w:cs="Times New Roman"/>
        </w:rPr>
        <w:t>CO</w:t>
      </w:r>
      <w:r w:rsidRPr="00E14D3B">
        <w:rPr>
          <w:rFonts w:ascii="Calibri" w:eastAsia="Calibri" w:hAnsi="Calibri" w:cs="Times New Roman"/>
          <w:vertAlign w:val="subscript"/>
        </w:rPr>
        <w:t>3</w:t>
      </w:r>
      <w:r w:rsidRPr="00E14D3B">
        <w:rPr>
          <w:rFonts w:ascii="Calibri" w:eastAsia="Calibri" w:hAnsi="Calibri" w:cs="Times New Roman"/>
        </w:rPr>
        <w:t>(</w:t>
      </w:r>
      <w:proofErr w:type="spellStart"/>
      <w:r w:rsidRPr="00E14D3B">
        <w:rPr>
          <w:rFonts w:ascii="Calibri" w:eastAsia="Calibri" w:hAnsi="Calibri" w:cs="Times New Roman"/>
        </w:rPr>
        <w:t>aq</w:t>
      </w:r>
      <w:proofErr w:type="spellEnd"/>
      <w:r w:rsidRPr="00E14D3B">
        <w:rPr>
          <w:rFonts w:ascii="Calibri" w:eastAsia="Calibri" w:hAnsi="Calibri" w:cs="Times New Roman"/>
        </w:rPr>
        <w:t>)</w:t>
      </w:r>
    </w:p>
    <w:p w:rsidR="00E14D3B" w:rsidRPr="00E14D3B" w:rsidRDefault="00E14D3B" w:rsidP="00E14D3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9062"/>
      </w:tblGrid>
      <w:tr w:rsidR="00E14D3B" w:rsidRPr="00E14D3B" w:rsidTr="00371F8E">
        <w:trPr>
          <w:trHeight w:val="567"/>
        </w:trPr>
        <w:tc>
          <w:tcPr>
            <w:tcW w:w="9062" w:type="dxa"/>
            <w:shd w:val="clear" w:color="auto" w:fill="F7C890"/>
            <w:vAlign w:val="center"/>
          </w:tcPr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>Početni plan učeničkog zapisa</w:t>
            </w:r>
          </w:p>
        </w:tc>
      </w:tr>
      <w:tr w:rsidR="00E14D3B" w:rsidRPr="00E14D3B" w:rsidTr="00371F8E">
        <w:tc>
          <w:tcPr>
            <w:tcW w:w="9062" w:type="dxa"/>
          </w:tcPr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3416754" cy="3371850"/>
                  <wp:effectExtent l="19050" t="0" r="0" b="0"/>
                  <wp:docPr id="1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895" cy="337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E14D3B" w:rsidRPr="00E14D3B" w:rsidRDefault="00E14D3B" w:rsidP="00E14D3B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  <w:r w:rsidRPr="00E14D3B">
        <w:rPr>
          <w:rFonts w:ascii="Times New Roman" w:eastAsia="Calibri" w:hAnsi="Times New Roman" w:cs="Times New Roman"/>
          <w:b/>
        </w:rPr>
        <w:br w:type="page"/>
      </w:r>
    </w:p>
    <w:tbl>
      <w:tblPr>
        <w:tblStyle w:val="TableGrid"/>
        <w:tblW w:w="9322" w:type="dxa"/>
        <w:tblLook w:val="04A0"/>
      </w:tblPr>
      <w:tblGrid>
        <w:gridCol w:w="9322"/>
      </w:tblGrid>
      <w:tr w:rsidR="00E14D3B" w:rsidRPr="00E14D3B" w:rsidTr="00371F8E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E14D3B" w:rsidRPr="00E14D3B" w:rsidRDefault="00E14D3B" w:rsidP="00E14D3B">
            <w:pPr>
              <w:jc w:val="center"/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lastRenderedPageBreak/>
              <w:t>Očekivani plan učeničkog zapisa</w:t>
            </w:r>
          </w:p>
        </w:tc>
      </w:tr>
      <w:tr w:rsidR="00E14D3B" w:rsidRPr="00E14D3B" w:rsidTr="00371F8E">
        <w:tc>
          <w:tcPr>
            <w:tcW w:w="9322" w:type="dx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5760720" cy="3035935"/>
                  <wp:effectExtent l="0" t="0" r="0" b="0"/>
                  <wp:docPr id="2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03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</w:p>
        </w:tc>
      </w:tr>
    </w:tbl>
    <w:p w:rsidR="00E14D3B" w:rsidRPr="00E14D3B" w:rsidRDefault="00E14D3B" w:rsidP="00E14D3B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p w:rsidR="00E14D3B" w:rsidRPr="00E14D3B" w:rsidRDefault="00E14D3B" w:rsidP="00E14D3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E14D3B" w:rsidRPr="00E14D3B" w:rsidRDefault="00E14D3B" w:rsidP="00E14D3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14D3B">
        <w:rPr>
          <w:rFonts w:ascii="Calibri" w:eastAsia="Calibri" w:hAnsi="Calibri" w:cs="Times New Roman"/>
        </w:rPr>
        <w:t>Izlazna kartica 3-2-1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E14D3B" w:rsidRPr="00E14D3B" w:rsidTr="00E14D3B">
        <w:tc>
          <w:tcPr>
            <w:tcW w:w="9288" w:type="dxa"/>
            <w:shd w:val="clear" w:color="auto" w:fill="D9D9D9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</w:rPr>
            </w:pPr>
            <w:r w:rsidRPr="00E14D3B">
              <w:rPr>
                <w:rFonts w:ascii="Calibri" w:eastAsia="Calibri" w:hAnsi="Calibri" w:cs="Calibri"/>
              </w:rPr>
              <w:t xml:space="preserve">Aktivnost 3-2-1: </w:t>
            </w:r>
          </w:p>
          <w:p w:rsidR="00E14D3B" w:rsidRPr="00E14D3B" w:rsidRDefault="00E14D3B" w:rsidP="00E14D3B">
            <w:pPr>
              <w:rPr>
                <w:rFonts w:ascii="Calibri" w:eastAsia="Calibri" w:hAnsi="Calibri" w:cs="Times New Roman"/>
              </w:rPr>
            </w:pPr>
            <w:r w:rsidRPr="00E14D3B">
              <w:rPr>
                <w:rFonts w:ascii="Calibri" w:eastAsia="Calibri" w:hAnsi="Calibri" w:cs="Calibri"/>
              </w:rPr>
              <w:t xml:space="preserve">Dragi učenici procijenite svoje znanje nakon sata na temu: </w:t>
            </w:r>
            <w:proofErr w:type="spellStart"/>
            <w:r w:rsidRPr="00E14D3B">
              <w:rPr>
                <w:rFonts w:ascii="Calibri" w:eastAsia="Calibri" w:hAnsi="Calibri" w:cs="Times New Roman"/>
                <w:i/>
              </w:rPr>
              <w:t>Karboksilne</w:t>
            </w:r>
            <w:proofErr w:type="spellEnd"/>
            <w:r w:rsidRPr="00E14D3B">
              <w:rPr>
                <w:rFonts w:ascii="Calibri" w:eastAsia="Calibri" w:hAnsi="Calibri" w:cs="Times New Roman"/>
                <w:i/>
              </w:rPr>
              <w:t xml:space="preserve"> kiseline</w:t>
            </w:r>
          </w:p>
        </w:tc>
      </w:tr>
      <w:tr w:rsidR="00E14D3B" w:rsidRPr="00E14D3B" w:rsidTr="00371F8E">
        <w:tc>
          <w:tcPr>
            <w:tcW w:w="9288" w:type="dx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  <w:b/>
              </w:rPr>
            </w:pPr>
            <w:r w:rsidRPr="00E14D3B">
              <w:rPr>
                <w:rFonts w:ascii="Calibri" w:eastAsia="Calibri" w:hAnsi="Calibri" w:cs="Calibri"/>
              </w:rPr>
              <w:t xml:space="preserve">I. </w:t>
            </w:r>
            <w:r w:rsidRPr="00E14D3B">
              <w:rPr>
                <w:rFonts w:ascii="Calibri" w:eastAsia="Calibri" w:hAnsi="Calibri" w:cs="Calibri"/>
                <w:b/>
                <w:u w:val="single"/>
              </w:rPr>
              <w:t>Tri</w:t>
            </w:r>
            <w:r w:rsidRPr="00E14D3B">
              <w:rPr>
                <w:rFonts w:ascii="Calibri" w:eastAsia="Calibri" w:hAnsi="Calibri" w:cs="Calibri"/>
              </w:rPr>
              <w:t xml:space="preserve"> informacije koje </w:t>
            </w:r>
            <w:r w:rsidRPr="00E14D3B">
              <w:rPr>
                <w:rFonts w:ascii="Calibri" w:eastAsia="Calibri" w:hAnsi="Calibri" w:cs="Calibri"/>
                <w:u w:val="single"/>
              </w:rPr>
              <w:t>mislim da znam</w:t>
            </w:r>
            <w:r w:rsidRPr="00E14D3B">
              <w:rPr>
                <w:rFonts w:ascii="Calibri" w:eastAsia="Calibri" w:hAnsi="Calibri" w:cs="Calibri"/>
              </w:rPr>
              <w:t>:</w:t>
            </w:r>
          </w:p>
        </w:tc>
      </w:tr>
      <w:tr w:rsidR="00E14D3B" w:rsidRPr="00E14D3B" w:rsidTr="00371F8E">
        <w:tc>
          <w:tcPr>
            <w:tcW w:w="9288" w:type="dx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  <w:b/>
              </w:rPr>
            </w:pPr>
            <w:r w:rsidRPr="00E14D3B">
              <w:rPr>
                <w:rFonts w:ascii="Calibri" w:eastAsia="Calibri" w:hAnsi="Calibri" w:cs="Calibri"/>
                <w:b/>
              </w:rPr>
              <w:t>1.</w:t>
            </w:r>
          </w:p>
          <w:p w:rsidR="00E14D3B" w:rsidRPr="00E14D3B" w:rsidRDefault="00E14D3B" w:rsidP="00E14D3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E14D3B" w:rsidRPr="00E14D3B" w:rsidTr="00371F8E">
        <w:tc>
          <w:tcPr>
            <w:tcW w:w="9288" w:type="dx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  <w:b/>
              </w:rPr>
            </w:pPr>
            <w:r w:rsidRPr="00E14D3B">
              <w:rPr>
                <w:rFonts w:ascii="Calibri" w:eastAsia="Calibri" w:hAnsi="Calibri" w:cs="Calibri"/>
                <w:b/>
              </w:rPr>
              <w:t>2.</w:t>
            </w:r>
          </w:p>
          <w:p w:rsidR="00E14D3B" w:rsidRPr="00E14D3B" w:rsidRDefault="00E14D3B" w:rsidP="00E14D3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E14D3B" w:rsidRPr="00E14D3B" w:rsidTr="00371F8E">
        <w:tc>
          <w:tcPr>
            <w:tcW w:w="9288" w:type="dx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  <w:b/>
              </w:rPr>
            </w:pPr>
            <w:r w:rsidRPr="00E14D3B">
              <w:rPr>
                <w:rFonts w:ascii="Calibri" w:eastAsia="Calibri" w:hAnsi="Calibri" w:cs="Calibri"/>
                <w:b/>
              </w:rPr>
              <w:t>3.</w:t>
            </w:r>
          </w:p>
          <w:p w:rsidR="00E14D3B" w:rsidRPr="00E14D3B" w:rsidRDefault="00E14D3B" w:rsidP="00E14D3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E14D3B" w:rsidRPr="00E14D3B" w:rsidTr="00371F8E">
        <w:tc>
          <w:tcPr>
            <w:tcW w:w="9288" w:type="dx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  <w:b/>
              </w:rPr>
            </w:pPr>
            <w:r w:rsidRPr="00E14D3B">
              <w:rPr>
                <w:rFonts w:ascii="Calibri" w:eastAsia="Calibri" w:hAnsi="Calibri" w:cs="Calibri"/>
              </w:rPr>
              <w:t xml:space="preserve">II. </w:t>
            </w:r>
            <w:r w:rsidRPr="00E14D3B">
              <w:rPr>
                <w:rFonts w:ascii="Calibri" w:eastAsia="Calibri" w:hAnsi="Calibri" w:cs="Calibri"/>
                <w:b/>
                <w:u w:val="single"/>
              </w:rPr>
              <w:t>Dvije</w:t>
            </w:r>
            <w:r w:rsidRPr="00E14D3B">
              <w:rPr>
                <w:rFonts w:ascii="Calibri" w:eastAsia="Calibri" w:hAnsi="Calibri" w:cs="Calibri"/>
              </w:rPr>
              <w:t xml:space="preserve"> informacije koje su mi </w:t>
            </w:r>
            <w:r w:rsidRPr="00E14D3B">
              <w:rPr>
                <w:rFonts w:ascii="Calibri" w:eastAsia="Calibri" w:hAnsi="Calibri" w:cs="Calibri"/>
                <w:u w:val="single"/>
              </w:rPr>
              <w:t>nejasne</w:t>
            </w:r>
            <w:r w:rsidRPr="00E14D3B">
              <w:rPr>
                <w:rFonts w:ascii="Calibri" w:eastAsia="Calibri" w:hAnsi="Calibri" w:cs="Calibri"/>
              </w:rPr>
              <w:t>/</w:t>
            </w:r>
            <w:r w:rsidRPr="00E14D3B">
              <w:rPr>
                <w:rFonts w:ascii="Calibri" w:eastAsia="Calibri" w:hAnsi="Calibri" w:cs="Calibri"/>
                <w:u w:val="single"/>
              </w:rPr>
              <w:t>ne znam ih</w:t>
            </w:r>
            <w:r w:rsidRPr="00E14D3B">
              <w:rPr>
                <w:rFonts w:ascii="Calibri" w:eastAsia="Calibri" w:hAnsi="Calibri" w:cs="Calibri"/>
              </w:rPr>
              <w:t>:</w:t>
            </w:r>
          </w:p>
        </w:tc>
      </w:tr>
      <w:tr w:rsidR="00E14D3B" w:rsidRPr="00E14D3B" w:rsidTr="00371F8E">
        <w:tc>
          <w:tcPr>
            <w:tcW w:w="9288" w:type="dx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  <w:b/>
              </w:rPr>
            </w:pPr>
            <w:r w:rsidRPr="00E14D3B">
              <w:rPr>
                <w:rFonts w:ascii="Calibri" w:eastAsia="Calibri" w:hAnsi="Calibri" w:cs="Calibri"/>
                <w:b/>
              </w:rPr>
              <w:t>1.</w:t>
            </w:r>
          </w:p>
          <w:p w:rsidR="00E14D3B" w:rsidRPr="00E14D3B" w:rsidRDefault="00E14D3B" w:rsidP="00E14D3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E14D3B" w:rsidRPr="00E14D3B" w:rsidTr="00371F8E">
        <w:tc>
          <w:tcPr>
            <w:tcW w:w="9288" w:type="dx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  <w:b/>
              </w:rPr>
            </w:pPr>
            <w:r w:rsidRPr="00E14D3B">
              <w:rPr>
                <w:rFonts w:ascii="Calibri" w:eastAsia="Calibri" w:hAnsi="Calibri" w:cs="Calibri"/>
                <w:b/>
              </w:rPr>
              <w:t>2.</w:t>
            </w:r>
          </w:p>
          <w:p w:rsidR="00E14D3B" w:rsidRPr="00E14D3B" w:rsidRDefault="00E14D3B" w:rsidP="00E14D3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E14D3B" w:rsidRPr="00E14D3B" w:rsidTr="00371F8E">
        <w:tc>
          <w:tcPr>
            <w:tcW w:w="9288" w:type="dx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  <w:b/>
              </w:rPr>
            </w:pPr>
            <w:r w:rsidRPr="00E14D3B">
              <w:rPr>
                <w:rFonts w:ascii="Calibri" w:eastAsia="Calibri" w:hAnsi="Calibri" w:cs="Calibri"/>
              </w:rPr>
              <w:t xml:space="preserve">III. </w:t>
            </w:r>
            <w:r w:rsidRPr="00E14D3B">
              <w:rPr>
                <w:rFonts w:ascii="Calibri" w:eastAsia="Calibri" w:hAnsi="Calibri" w:cs="Calibri"/>
                <w:b/>
                <w:u w:val="single"/>
              </w:rPr>
              <w:t xml:space="preserve">Jednu </w:t>
            </w:r>
            <w:r w:rsidRPr="00E14D3B">
              <w:rPr>
                <w:rFonts w:ascii="Calibri" w:eastAsia="Calibri" w:hAnsi="Calibri" w:cs="Calibri"/>
              </w:rPr>
              <w:t>informaciju u koju sam potpuno siguran/na:</w:t>
            </w:r>
          </w:p>
        </w:tc>
      </w:tr>
      <w:tr w:rsidR="00E14D3B" w:rsidRPr="00E14D3B" w:rsidTr="00371F8E">
        <w:tc>
          <w:tcPr>
            <w:tcW w:w="9288" w:type="dxa"/>
          </w:tcPr>
          <w:p w:rsidR="00E14D3B" w:rsidRPr="00E14D3B" w:rsidRDefault="00E14D3B" w:rsidP="00E14D3B">
            <w:pPr>
              <w:rPr>
                <w:rFonts w:ascii="Calibri" w:eastAsia="Calibri" w:hAnsi="Calibri" w:cs="Calibri"/>
                <w:b/>
              </w:rPr>
            </w:pPr>
            <w:r w:rsidRPr="00E14D3B">
              <w:rPr>
                <w:rFonts w:ascii="Calibri" w:eastAsia="Calibri" w:hAnsi="Calibri" w:cs="Calibri"/>
                <w:b/>
              </w:rPr>
              <w:t>1.</w:t>
            </w:r>
          </w:p>
          <w:p w:rsidR="00E14D3B" w:rsidRPr="00E14D3B" w:rsidRDefault="00E14D3B" w:rsidP="00E14D3B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E14D3B" w:rsidRPr="00E14D3B" w:rsidRDefault="00E14D3B" w:rsidP="00E14D3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E14D3B" w:rsidRPr="00E14D3B" w:rsidRDefault="00E14D3B" w:rsidP="00E14D3B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E14D3B">
        <w:rPr>
          <w:rFonts w:ascii="Calibri" w:eastAsia="Calibri" w:hAnsi="Calibri" w:cs="Calibri"/>
        </w:rPr>
        <w:br w:type="page"/>
      </w:r>
    </w:p>
    <w:p w:rsidR="00E14D3B" w:rsidRPr="00E14D3B" w:rsidRDefault="00E14D3B" w:rsidP="00E14D3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E14D3B">
        <w:rPr>
          <w:rFonts w:ascii="Calibri" w:eastAsia="Calibri" w:hAnsi="Calibri" w:cs="Calibri"/>
          <w:b/>
          <w:bCs/>
        </w:rPr>
        <w:lastRenderedPageBreak/>
        <w:t xml:space="preserve">RL-1. </w:t>
      </w:r>
      <w:r w:rsidRPr="00E14D3B">
        <w:rPr>
          <w:rFonts w:ascii="Calibri" w:eastAsia="Calibri" w:hAnsi="Calibri" w:cs="Calibri"/>
        </w:rPr>
        <w:t>Metanska kiselina-etanska kiselina</w:t>
      </w:r>
    </w:p>
    <w:p w:rsidR="00E14D3B" w:rsidRPr="00E14D3B" w:rsidRDefault="00E14D3B" w:rsidP="00E14D3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E14D3B" w:rsidRPr="00E14D3B" w:rsidRDefault="00E14D3B" w:rsidP="00E14D3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E14D3B">
        <w:rPr>
          <w:rFonts w:ascii="Calibri" w:eastAsia="Calibri" w:hAnsi="Calibri" w:cs="Calibri"/>
          <w:noProof/>
          <w:lang w:val="en-US"/>
        </w:rPr>
        <w:drawing>
          <wp:inline distT="0" distB="0" distL="0" distR="0">
            <wp:extent cx="4655678" cy="3885108"/>
            <wp:effectExtent l="0" t="0" r="0" b="0"/>
            <wp:docPr id="3" name="Slika 2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3BE4851C-0D8E-45EE-BCCC-1355D269A7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3BE4851C-0D8E-45EE-BCCC-1355D269A7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117" cy="388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3B" w:rsidRPr="00E14D3B" w:rsidRDefault="00E14D3B" w:rsidP="00E14D3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E14D3B">
        <w:rPr>
          <w:rFonts w:ascii="Calibri" w:eastAsia="Calibri" w:hAnsi="Calibri" w:cs="Calibri"/>
          <w:b/>
        </w:rPr>
        <w:t>---------------------------------------------------------------------------------------------------------------------------------</w:t>
      </w:r>
    </w:p>
    <w:p w:rsidR="00E14D3B" w:rsidRPr="00E14D3B" w:rsidRDefault="00E14D3B" w:rsidP="00E14D3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E14D3B">
        <w:rPr>
          <w:rFonts w:ascii="Calibri" w:eastAsia="Calibri" w:hAnsi="Calibri" w:cs="Calibri"/>
          <w:b/>
          <w:noProof/>
          <w:lang w:val="en-US"/>
        </w:rPr>
        <w:drawing>
          <wp:inline distT="0" distB="0" distL="0" distR="0">
            <wp:extent cx="4657725" cy="3886815"/>
            <wp:effectExtent l="0" t="0" r="9525" b="0"/>
            <wp:docPr id="4" name="Slika 2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3BE4851C-0D8E-45EE-BCCC-1355D269A7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3BE4851C-0D8E-45EE-BCCC-1355D269A7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506" cy="389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3B" w:rsidRPr="00E14D3B" w:rsidRDefault="00E14D3B" w:rsidP="00E14D3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E14D3B">
        <w:rPr>
          <w:rFonts w:ascii="Calibri" w:eastAsia="Calibri" w:hAnsi="Calibri" w:cs="Calibri"/>
          <w:b/>
        </w:rPr>
        <w:br w:type="page"/>
      </w:r>
      <w:r w:rsidRPr="00E14D3B">
        <w:rPr>
          <w:rFonts w:ascii="Calibri" w:eastAsia="Calibri" w:hAnsi="Calibri" w:cs="Calibri"/>
          <w:b/>
        </w:rPr>
        <w:lastRenderedPageBreak/>
        <w:t xml:space="preserve">RL-1. </w:t>
      </w:r>
      <w:r w:rsidRPr="00E14D3B">
        <w:rPr>
          <w:rFonts w:ascii="Calibri" w:eastAsia="Calibri" w:hAnsi="Calibri" w:cs="Calibri"/>
        </w:rPr>
        <w:t>Rješenja radnog listića</w:t>
      </w:r>
    </w:p>
    <w:p w:rsidR="00E14D3B" w:rsidRPr="00E14D3B" w:rsidRDefault="00E14D3B" w:rsidP="00E14D3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E14D3B">
        <w:rPr>
          <w:rFonts w:ascii="Calibri" w:eastAsia="Calibri" w:hAnsi="Calibri" w:cs="Calibri"/>
          <w:b/>
          <w:noProof/>
          <w:lang w:val="en-US"/>
        </w:rPr>
        <w:drawing>
          <wp:inline distT="0" distB="0" distL="0" distR="0">
            <wp:extent cx="5760720" cy="4765675"/>
            <wp:effectExtent l="0" t="0" r="0" b="0"/>
            <wp:docPr id="5" name="Slika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6C549ED-D50B-4E88-B396-39DF758FCB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6C549ED-D50B-4E88-B396-39DF758FCB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3B" w:rsidRPr="00E14D3B" w:rsidRDefault="00E14D3B" w:rsidP="00E14D3B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1DD914-A45B-4B3C-983F-8485101E82F1}"/>
    <w:embedBold r:id="rId2" w:fontKey="{98CB3D85-8181-4A5E-AA6D-7BF225F081C0}"/>
    <w:embedItalic r:id="rId3" w:fontKey="{F8567884-C877-4448-B82C-6D1CF4E8AE5E}"/>
    <w:embedBoldItalic r:id="rId4" w:fontKey="{9BC8DB94-6877-462C-A0C5-65B2B73682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280E329-05C6-4283-BD9D-D1AE030699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91EFF0D-B9EB-415A-BE47-7AB58EE62D36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E14D3B"/>
    <w:rsid w:val="000E5137"/>
    <w:rsid w:val="004F59B3"/>
    <w:rsid w:val="005C7C87"/>
    <w:rsid w:val="00931A25"/>
    <w:rsid w:val="00950441"/>
    <w:rsid w:val="00AD336B"/>
    <w:rsid w:val="00D00FD8"/>
    <w:rsid w:val="00D75ED2"/>
    <w:rsid w:val="00E14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4D3B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4D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2092</Words>
  <Characters>11929</Characters>
  <Application>Microsoft Office Word</Application>
  <DocSecurity>0</DocSecurity>
  <Lines>99</Lines>
  <Paragraphs>27</Paragraphs>
  <ScaleCrop>false</ScaleCrop>
  <Company/>
  <LinksUpToDate>false</LinksUpToDate>
  <CharactersWithSpaces>13994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2020-08-24T10:51:00Z</dcterms:created>
  <dcterms:modified xsi:type="dcterms:W3CDTF">2020-08-24T10:51:00Z</dcterms:modified>
</cp:coreProperties>
</file>